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3BD7" w14:textId="77777777" w:rsidR="00B15690" w:rsidRDefault="00B15690">
      <w:pPr>
        <w:pStyle w:val="Corpodetexto"/>
        <w:ind w:left="426" w:right="511"/>
        <w:jc w:val="center"/>
        <w:rPr>
          <w:b/>
          <w:bCs/>
          <w:sz w:val="28"/>
          <w:szCs w:val="28"/>
        </w:rPr>
      </w:pPr>
    </w:p>
    <w:p w14:paraId="2EE65F74" w14:textId="42D4D05B" w:rsidR="00B15690" w:rsidRDefault="0023102F">
      <w:pPr>
        <w:pStyle w:val="Corpodetexto"/>
        <w:ind w:left="426" w:right="5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EDITAL DE PROCESSO SELETIVO SIMPLIFICADO PARA CONTRATAÇÃO DE ESTAGIÁRIOS N</w:t>
      </w:r>
      <w:r w:rsidRPr="00372E56">
        <w:rPr>
          <w:b/>
          <w:bCs/>
          <w:sz w:val="28"/>
          <w:szCs w:val="28"/>
        </w:rPr>
        <w:t xml:space="preserve">. </w:t>
      </w:r>
      <w:r w:rsidR="00372E56" w:rsidRPr="00372E56">
        <w:rPr>
          <w:b/>
          <w:bCs/>
          <w:color w:val="000000"/>
          <w:sz w:val="28"/>
          <w:szCs w:val="28"/>
        </w:rPr>
        <w:t>001</w:t>
      </w:r>
      <w:r w:rsidRPr="00372E56">
        <w:rPr>
          <w:b/>
          <w:bCs/>
          <w:color w:val="000000"/>
          <w:sz w:val="28"/>
          <w:szCs w:val="28"/>
        </w:rPr>
        <w:t>/202</w:t>
      </w:r>
      <w:r w:rsidR="00044066" w:rsidRPr="00372E56">
        <w:rPr>
          <w:b/>
          <w:bCs/>
          <w:color w:val="000000"/>
          <w:sz w:val="28"/>
          <w:szCs w:val="28"/>
        </w:rPr>
        <w:t>3</w:t>
      </w:r>
    </w:p>
    <w:p w14:paraId="56E8AF65" w14:textId="77777777" w:rsidR="00B15690" w:rsidRDefault="00B15690">
      <w:pPr>
        <w:pStyle w:val="Corpodetexto"/>
        <w:ind w:left="426" w:right="511"/>
        <w:jc w:val="both"/>
        <w:rPr>
          <w:rFonts w:ascii="Times New Roman" w:hAnsi="Times New Roman"/>
          <w:sz w:val="20"/>
        </w:rPr>
      </w:pPr>
    </w:p>
    <w:p w14:paraId="379D8FC2" w14:textId="77777777" w:rsidR="00B15690" w:rsidRDefault="00B15690">
      <w:pPr>
        <w:pStyle w:val="Corpodetexto"/>
        <w:ind w:left="426" w:right="511"/>
        <w:jc w:val="both"/>
        <w:rPr>
          <w:rFonts w:ascii="Times New Roman" w:hAnsi="Times New Roman"/>
          <w:sz w:val="20"/>
        </w:rPr>
      </w:pPr>
    </w:p>
    <w:p w14:paraId="32A0C5B1" w14:textId="77777777" w:rsidR="00B15690" w:rsidRDefault="00B15690">
      <w:pPr>
        <w:pStyle w:val="Corpodetexto"/>
        <w:spacing w:before="5"/>
        <w:ind w:left="426" w:right="511"/>
        <w:jc w:val="both"/>
      </w:pPr>
    </w:p>
    <w:p w14:paraId="5CCCE453" w14:textId="77777777" w:rsidR="00B15690" w:rsidRDefault="0023102F">
      <w:pPr>
        <w:pStyle w:val="Corpodetexto"/>
        <w:spacing w:before="5"/>
        <w:ind w:left="426" w:right="569"/>
        <w:jc w:val="both"/>
      </w:pPr>
      <w:r>
        <w:t xml:space="preserve">A PREFEITURA MUNICIPAL DE SALTINHO – SC torna público para conhecimento dos interessados, a </w:t>
      </w:r>
      <w:r>
        <w:rPr>
          <w:b/>
          <w:bCs/>
        </w:rPr>
        <w:t>ABERTURA DE</w:t>
      </w:r>
      <w:r>
        <w:t xml:space="preserve"> </w:t>
      </w:r>
      <w:r>
        <w:rPr>
          <w:b/>
          <w:bCs/>
        </w:rPr>
        <w:t xml:space="preserve">INSCRIÇÕES DE PROCESSO SELETIVO SIMPLIFICADO PARA SELEÇÃO DE ESTAGIÁRIOS </w:t>
      </w:r>
      <w:r>
        <w:t>para o preenchimento de vagas de Estágio não obrigatório e cadastro de reserva destinado a estudantes regularmente matriculados em Instituições de Ensino de Educação de Nível Médio, Técnico e Superior, por intermédio do CENTRO DE INTEGRAÇÃO EMPRESA ESCOLA DO ESTADO DE SANTA CATARINA – CIEE/SC, em conformidade com o disposto no artigo 37 da Constituição Federal e na Lei Federal n. 11.788 de 25 de setembro de 2008, de acordo com as normas e condições do presente Edital.</w:t>
      </w:r>
    </w:p>
    <w:p w14:paraId="3B6039DE" w14:textId="77777777" w:rsidR="00B15690" w:rsidRDefault="00B15690">
      <w:pPr>
        <w:pStyle w:val="Corpodetexto"/>
        <w:spacing w:before="5"/>
        <w:ind w:left="426" w:right="569"/>
        <w:jc w:val="both"/>
      </w:pPr>
    </w:p>
    <w:p w14:paraId="7598BAD5" w14:textId="77777777" w:rsidR="00B15690" w:rsidRDefault="0023102F">
      <w:pPr>
        <w:pStyle w:val="Corpodetexto"/>
        <w:spacing w:before="5"/>
        <w:ind w:left="426" w:right="569"/>
        <w:jc w:val="both"/>
      </w:pPr>
      <w:r>
        <w:t>O Processo Seletivo Simplificado será composto das seguintes fases:</w:t>
      </w:r>
    </w:p>
    <w:p w14:paraId="7F447EA0" w14:textId="77777777" w:rsidR="00B15690" w:rsidRDefault="00B15690">
      <w:pPr>
        <w:pStyle w:val="Corpodetexto"/>
        <w:spacing w:before="5" w:line="276" w:lineRule="auto"/>
        <w:ind w:firstLine="426"/>
        <w:jc w:val="both"/>
      </w:pPr>
    </w:p>
    <w:tbl>
      <w:tblPr>
        <w:tblStyle w:val="Tabelacomgrade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238"/>
        <w:gridCol w:w="2834"/>
      </w:tblGrid>
      <w:tr w:rsidR="00B15690" w14:paraId="6EE4C41C" w14:textId="77777777">
        <w:tc>
          <w:tcPr>
            <w:tcW w:w="6237" w:type="dxa"/>
          </w:tcPr>
          <w:p w14:paraId="01BACD12" w14:textId="77777777" w:rsidR="00B15690" w:rsidRDefault="0023102F">
            <w:pPr>
              <w:pStyle w:val="Corpodetexto"/>
              <w:spacing w:before="5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ETAPAS</w:t>
            </w:r>
          </w:p>
        </w:tc>
        <w:tc>
          <w:tcPr>
            <w:tcW w:w="2834" w:type="dxa"/>
          </w:tcPr>
          <w:p w14:paraId="7659D246" w14:textId="77777777" w:rsidR="00B15690" w:rsidRDefault="0023102F">
            <w:pPr>
              <w:pStyle w:val="Corpodetexto"/>
              <w:spacing w:before="5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</w:tr>
      <w:tr w:rsidR="00B15690" w14:paraId="70D93E6D" w14:textId="77777777">
        <w:tc>
          <w:tcPr>
            <w:tcW w:w="6237" w:type="dxa"/>
          </w:tcPr>
          <w:p w14:paraId="594460AE" w14:textId="77777777" w:rsidR="00B15690" w:rsidRDefault="0023102F">
            <w:pPr>
              <w:pStyle w:val="Corpodetexto"/>
              <w:spacing w:before="5" w:line="276" w:lineRule="auto"/>
              <w:jc w:val="center"/>
            </w:pPr>
            <w:r>
              <w:t xml:space="preserve">Publicação do Edital no site da Prefeitura de </w:t>
            </w:r>
            <w:r>
              <w:rPr>
                <w:b/>
                <w:bCs/>
              </w:rPr>
              <w:t>Saltinho</w:t>
            </w:r>
            <w:r>
              <w:t xml:space="preserve">- </w:t>
            </w:r>
            <w:r w:rsidRPr="003D4CF5">
              <w:rPr>
                <w:b/>
                <w:bCs/>
              </w:rPr>
              <w:t>SC</w:t>
            </w:r>
            <w:r>
              <w:t xml:space="preserve">: </w:t>
            </w:r>
            <w:hyperlink r:id="rId11">
              <w:r>
                <w:rPr>
                  <w:rStyle w:val="LinkdaInternet"/>
                </w:rPr>
                <w:t>www.saltinho.sc.gov.br</w:t>
              </w:r>
            </w:hyperlink>
            <w:r>
              <w:t xml:space="preserve"> , bem como no site do CIEE/SC: </w:t>
            </w:r>
            <w:hyperlink r:id="rId12">
              <w:r>
                <w:rPr>
                  <w:rStyle w:val="LinkdaInternet"/>
                </w:rPr>
                <w:t>www.cieesc.org.br</w:t>
              </w:r>
            </w:hyperlink>
            <w:r>
              <w:t xml:space="preserve"> </w:t>
            </w:r>
          </w:p>
        </w:tc>
        <w:tc>
          <w:tcPr>
            <w:tcW w:w="2834" w:type="dxa"/>
          </w:tcPr>
          <w:p w14:paraId="2F3DCC74" w14:textId="4929D145" w:rsidR="00B15690" w:rsidRDefault="00044066">
            <w:pPr>
              <w:pStyle w:val="Corpodetexto"/>
              <w:spacing w:before="5" w:line="276" w:lineRule="auto"/>
              <w:jc w:val="center"/>
            </w:pPr>
            <w:r w:rsidRPr="00A40DC8">
              <w:t>2</w:t>
            </w:r>
            <w:r w:rsidR="00875D1B">
              <w:t>7</w:t>
            </w:r>
            <w:r w:rsidR="0023102F" w:rsidRPr="00A40DC8">
              <w:t>/0</w:t>
            </w:r>
            <w:r w:rsidRPr="00A40DC8">
              <w:t>1</w:t>
            </w:r>
            <w:r w:rsidR="0023102F" w:rsidRPr="00A40DC8">
              <w:t>/202</w:t>
            </w:r>
            <w:r w:rsidRPr="00A40DC8">
              <w:t>3</w:t>
            </w:r>
          </w:p>
        </w:tc>
      </w:tr>
      <w:tr w:rsidR="00B15690" w14:paraId="5312A8AE" w14:textId="77777777">
        <w:tc>
          <w:tcPr>
            <w:tcW w:w="6237" w:type="dxa"/>
          </w:tcPr>
          <w:p w14:paraId="593CD5F4" w14:textId="77777777" w:rsidR="00B15690" w:rsidRDefault="0023102F">
            <w:pPr>
              <w:pStyle w:val="Corpodetexto"/>
              <w:spacing w:before="5" w:line="276" w:lineRule="auto"/>
              <w:jc w:val="center"/>
            </w:pPr>
            <w:r>
              <w:t xml:space="preserve">Período de recebimento das inscrições e da documentação dos candidatos pelo site do CIEE/SC: </w:t>
            </w:r>
            <w:hyperlink r:id="rId13">
              <w:r>
                <w:rPr>
                  <w:rStyle w:val="LinkdaInternet"/>
                </w:rPr>
                <w:t>www.cieesc.org.br</w:t>
              </w:r>
            </w:hyperlink>
            <w:r>
              <w:t xml:space="preserve"> </w:t>
            </w:r>
          </w:p>
        </w:tc>
        <w:tc>
          <w:tcPr>
            <w:tcW w:w="2834" w:type="dxa"/>
          </w:tcPr>
          <w:p w14:paraId="0DE8E34F" w14:textId="22A1ED2E" w:rsidR="00B15690" w:rsidRPr="00A40DC8" w:rsidRDefault="00044066">
            <w:pPr>
              <w:pStyle w:val="Corpodetexto"/>
              <w:spacing w:before="5" w:line="276" w:lineRule="auto"/>
              <w:jc w:val="center"/>
            </w:pPr>
            <w:r w:rsidRPr="00A40DC8">
              <w:rPr>
                <w:color w:val="000000"/>
              </w:rPr>
              <w:t>2</w:t>
            </w:r>
            <w:r w:rsidR="00875D1B">
              <w:rPr>
                <w:color w:val="000000"/>
              </w:rPr>
              <w:t>7</w:t>
            </w:r>
            <w:r w:rsidR="0023102F" w:rsidRPr="00A40DC8">
              <w:rPr>
                <w:color w:val="000000"/>
              </w:rPr>
              <w:t>/0</w:t>
            </w:r>
            <w:r w:rsidRPr="00A40DC8">
              <w:rPr>
                <w:color w:val="000000"/>
              </w:rPr>
              <w:t>1</w:t>
            </w:r>
            <w:r w:rsidR="0023102F" w:rsidRPr="00A40DC8">
              <w:t>/20</w:t>
            </w:r>
            <w:r w:rsidR="00A40DC8" w:rsidRPr="00A40DC8">
              <w:t>2</w:t>
            </w:r>
            <w:r w:rsidRPr="00A40DC8">
              <w:t>3</w:t>
            </w:r>
          </w:p>
          <w:p w14:paraId="3A65163B" w14:textId="00E8CC81" w:rsidR="00B15690" w:rsidRDefault="00044066">
            <w:pPr>
              <w:pStyle w:val="Corpodetexto"/>
              <w:spacing w:before="5" w:line="276" w:lineRule="auto"/>
              <w:jc w:val="center"/>
            </w:pPr>
            <w:r w:rsidRPr="00A40DC8">
              <w:rPr>
                <w:color w:val="000000"/>
              </w:rPr>
              <w:t>07</w:t>
            </w:r>
            <w:r w:rsidR="0023102F" w:rsidRPr="00A40DC8">
              <w:rPr>
                <w:color w:val="000000"/>
              </w:rPr>
              <w:t>/0</w:t>
            </w:r>
            <w:r w:rsidRPr="00A40DC8">
              <w:rPr>
                <w:color w:val="000000"/>
              </w:rPr>
              <w:t>2</w:t>
            </w:r>
            <w:r w:rsidR="0023102F" w:rsidRPr="00A40DC8">
              <w:t>/202</w:t>
            </w:r>
            <w:r w:rsidRPr="00A40DC8">
              <w:t>3</w:t>
            </w:r>
          </w:p>
        </w:tc>
      </w:tr>
      <w:tr w:rsidR="00B15690" w14:paraId="2AEFC620" w14:textId="77777777">
        <w:tc>
          <w:tcPr>
            <w:tcW w:w="6237" w:type="dxa"/>
          </w:tcPr>
          <w:p w14:paraId="0DDDED7C" w14:textId="77777777" w:rsidR="00B15690" w:rsidRDefault="0023102F">
            <w:pPr>
              <w:pStyle w:val="Corpodetexto"/>
              <w:spacing w:before="5" w:line="276" w:lineRule="auto"/>
              <w:jc w:val="center"/>
            </w:pPr>
            <w:r>
              <w:t xml:space="preserve">Publicação do resultado e ordem final de classificação e Homologação final no site da Prefeitura de </w:t>
            </w:r>
            <w:r>
              <w:rPr>
                <w:b/>
                <w:bCs/>
              </w:rPr>
              <w:t>Saltinho</w:t>
            </w:r>
            <w:r>
              <w:t xml:space="preserve"> – </w:t>
            </w:r>
            <w:r w:rsidRPr="003D4CF5">
              <w:rPr>
                <w:b/>
                <w:bCs/>
              </w:rPr>
              <w:t>SC</w:t>
            </w:r>
            <w:r>
              <w:t xml:space="preserve">: </w:t>
            </w:r>
            <w:hyperlink r:id="rId14">
              <w:r>
                <w:rPr>
                  <w:rStyle w:val="LinkdaInternet"/>
                </w:rPr>
                <w:t>www.saltinho.sc.gov.br</w:t>
              </w:r>
            </w:hyperlink>
            <w:r>
              <w:t xml:space="preserve"> , bem como no site do CIEE/SC: </w:t>
            </w:r>
            <w:hyperlink r:id="rId15">
              <w:r>
                <w:rPr>
                  <w:rStyle w:val="LinkdaInternet"/>
                </w:rPr>
                <w:t>www.cieesc.org.br</w:t>
              </w:r>
            </w:hyperlink>
            <w:r>
              <w:t xml:space="preserve"> </w:t>
            </w:r>
          </w:p>
        </w:tc>
        <w:tc>
          <w:tcPr>
            <w:tcW w:w="2834" w:type="dxa"/>
          </w:tcPr>
          <w:p w14:paraId="15EC7276" w14:textId="3EDD2DC6" w:rsidR="00B15690" w:rsidRDefault="00044066">
            <w:pPr>
              <w:pStyle w:val="Corpodetexto"/>
              <w:spacing w:before="5" w:line="276" w:lineRule="auto"/>
              <w:jc w:val="center"/>
            </w:pPr>
            <w:r w:rsidRPr="00A40DC8">
              <w:rPr>
                <w:color w:val="000000"/>
              </w:rPr>
              <w:t>08</w:t>
            </w:r>
            <w:r w:rsidR="0023102F" w:rsidRPr="00A40DC8">
              <w:rPr>
                <w:color w:val="000000"/>
              </w:rPr>
              <w:t>/0</w:t>
            </w:r>
            <w:r w:rsidRPr="00A40DC8">
              <w:rPr>
                <w:color w:val="000000"/>
              </w:rPr>
              <w:t>2</w:t>
            </w:r>
            <w:r w:rsidR="0023102F" w:rsidRPr="00A40DC8">
              <w:rPr>
                <w:color w:val="000000"/>
              </w:rPr>
              <w:t>/</w:t>
            </w:r>
            <w:r w:rsidR="0023102F" w:rsidRPr="00A40DC8">
              <w:t>202</w:t>
            </w:r>
            <w:r w:rsidRPr="00A40DC8">
              <w:t>3</w:t>
            </w:r>
          </w:p>
        </w:tc>
      </w:tr>
    </w:tbl>
    <w:p w14:paraId="4B908860" w14:textId="77777777" w:rsidR="00B15690" w:rsidRDefault="00B15690">
      <w:pPr>
        <w:pStyle w:val="Corpodetexto"/>
        <w:spacing w:before="5" w:line="276" w:lineRule="auto"/>
        <w:ind w:firstLine="426"/>
        <w:jc w:val="both"/>
      </w:pPr>
    </w:p>
    <w:p w14:paraId="02CCA10C" w14:textId="77777777" w:rsidR="00B15690" w:rsidRDefault="0023102F">
      <w:pPr>
        <w:pStyle w:val="Corpodetexto"/>
        <w:numPr>
          <w:ilvl w:val="0"/>
          <w:numId w:val="1"/>
        </w:numPr>
        <w:ind w:right="569" w:hanging="294"/>
        <w:jc w:val="both"/>
        <w:rPr>
          <w:b/>
          <w:bCs/>
        </w:rPr>
      </w:pPr>
      <w:r>
        <w:rPr>
          <w:b/>
          <w:bCs/>
        </w:rPr>
        <w:t>DAS DISPOSIÇÕES PRELIMINARES</w:t>
      </w:r>
    </w:p>
    <w:p w14:paraId="7F4AF87C" w14:textId="77777777" w:rsidR="00B15690" w:rsidRDefault="00B15690">
      <w:pPr>
        <w:pStyle w:val="Corpodetexto"/>
        <w:ind w:left="426" w:right="569"/>
        <w:jc w:val="both"/>
      </w:pPr>
    </w:p>
    <w:p w14:paraId="7A2BB6EA" w14:textId="77777777" w:rsidR="00B15690" w:rsidRDefault="0023102F">
      <w:pPr>
        <w:pStyle w:val="Corpodetexto"/>
        <w:ind w:left="426" w:right="569"/>
        <w:jc w:val="both"/>
      </w:pPr>
      <w:r>
        <w:t xml:space="preserve">1.1 O Processo Seletivo Simplificado de estagiários será regido por este Edital, de forma que o pedido de inscrição do candidato implicará no conhecimento e aceitação tácita das normas e condições aqui previstas, e será executado pelo CENTRO DE INTEGRAÇÃO EMPRESA ESCOLA DO ESTADO DE SANTA CATARINA – </w:t>
      </w:r>
      <w:r w:rsidRPr="007A253D">
        <w:rPr>
          <w:b/>
          <w:bCs/>
        </w:rPr>
        <w:t>CIEE/SC</w:t>
      </w:r>
      <w:r>
        <w:t>.</w:t>
      </w:r>
    </w:p>
    <w:p w14:paraId="7A152850" w14:textId="77777777" w:rsidR="00B15690" w:rsidRDefault="0023102F">
      <w:pPr>
        <w:pStyle w:val="Corpodetexto"/>
        <w:ind w:left="426" w:right="569"/>
        <w:jc w:val="both"/>
      </w:pPr>
      <w:r>
        <w:t xml:space="preserve">1.2 O Processo Seletivo Simplificado de </w:t>
      </w:r>
      <w:r>
        <w:rPr>
          <w:b/>
          <w:bCs/>
        </w:rPr>
        <w:t xml:space="preserve">caráter classificatório e eliminatório, </w:t>
      </w:r>
      <w:r>
        <w:t xml:space="preserve">destina-se ao preenchimento de vagas e à formação de cadastro de reserva de estagiário na </w:t>
      </w:r>
      <w:r>
        <w:rPr>
          <w:u w:val="single"/>
        </w:rPr>
        <w:t>medida das necessidades da Prefeitura</w:t>
      </w:r>
      <w:r>
        <w:t xml:space="preserve"> Municipal de </w:t>
      </w:r>
      <w:r>
        <w:rPr>
          <w:b/>
          <w:bCs/>
        </w:rPr>
        <w:t>Saltinho</w:t>
      </w:r>
      <w:r>
        <w:t xml:space="preserve"> -</w:t>
      </w:r>
      <w:r w:rsidRPr="007A253D">
        <w:rPr>
          <w:b/>
          <w:bCs/>
        </w:rPr>
        <w:t xml:space="preserve"> SC</w:t>
      </w:r>
      <w:r>
        <w:t>.</w:t>
      </w:r>
    </w:p>
    <w:p w14:paraId="18B88844" w14:textId="77777777" w:rsidR="00B15690" w:rsidRDefault="0023102F">
      <w:pPr>
        <w:pStyle w:val="Corpodetexto"/>
        <w:ind w:left="426" w:right="569"/>
        <w:jc w:val="both"/>
      </w:pPr>
      <w:r>
        <w:t xml:space="preserve">1.3 As informações prestadas pelo(s) candidato(s) serão de sua inteira responsabilidade, dispondo à Prefeitura de </w:t>
      </w:r>
      <w:r>
        <w:rPr>
          <w:b/>
          <w:bCs/>
        </w:rPr>
        <w:t>Saltinho</w:t>
      </w:r>
      <w:r>
        <w:t xml:space="preserve"> </w:t>
      </w:r>
      <w:r w:rsidRPr="007A253D">
        <w:rPr>
          <w:b/>
          <w:bCs/>
        </w:rPr>
        <w:t>- SC</w:t>
      </w:r>
      <w:r>
        <w:t xml:space="preserve">, bem como ao </w:t>
      </w:r>
      <w:r w:rsidRPr="007A253D">
        <w:rPr>
          <w:b/>
          <w:bCs/>
        </w:rPr>
        <w:t>CIEE/SC</w:t>
      </w:r>
      <w:r>
        <w:t xml:space="preserve"> o direito de excluir do processo seletivo aquele(s) que fornecerem dados comprovadamente inverídicos.</w:t>
      </w:r>
    </w:p>
    <w:p w14:paraId="7A504E46" w14:textId="77777777" w:rsidR="00B15690" w:rsidRDefault="0023102F">
      <w:pPr>
        <w:pStyle w:val="Corpodetexto"/>
        <w:ind w:left="426" w:right="569"/>
        <w:jc w:val="both"/>
      </w:pPr>
      <w:r>
        <w:t xml:space="preserve">1.4 O estágio, tanto do Ensino Médio, Técnico ou Superior compreende o exercício transitório de atividades relacionadas ao currículo escolar do estudante, tendo como objetivo o aprendizado prático de caráter educativo e não cria vínculo empregatício de qualquer natureza com a Prefeitura Municipal de </w:t>
      </w:r>
      <w:r>
        <w:rPr>
          <w:b/>
          <w:bCs/>
        </w:rPr>
        <w:t>Saltinho</w:t>
      </w:r>
      <w:r>
        <w:t xml:space="preserve"> - </w:t>
      </w:r>
      <w:r w:rsidRPr="00D83768">
        <w:rPr>
          <w:b/>
          <w:bCs/>
        </w:rPr>
        <w:t>SC</w:t>
      </w:r>
      <w:r>
        <w:t>.</w:t>
      </w:r>
    </w:p>
    <w:p w14:paraId="75D7CEC2" w14:textId="77777777" w:rsidR="00B15690" w:rsidRDefault="0023102F">
      <w:pPr>
        <w:pStyle w:val="Corpodetexto"/>
        <w:ind w:left="426" w:right="569"/>
        <w:jc w:val="both"/>
      </w:pPr>
      <w:r>
        <w:lastRenderedPageBreak/>
        <w:t>1.5 A duração do estágio não poderá exceder a 2 (dois) anos, consecutivos ou alternados, salvo se se tratar de pessoa com deficiência.</w:t>
      </w:r>
    </w:p>
    <w:p w14:paraId="7323E814" w14:textId="77777777" w:rsidR="00B15690" w:rsidRDefault="0023102F">
      <w:pPr>
        <w:pStyle w:val="Corpodetexto"/>
        <w:ind w:left="426" w:right="569"/>
        <w:jc w:val="both"/>
      </w:pPr>
      <w:r>
        <w:t xml:space="preserve">1.6 O estudante que já tenha estagiado na Prefeitura Municipal de </w:t>
      </w:r>
      <w:r>
        <w:rPr>
          <w:b/>
          <w:bCs/>
        </w:rPr>
        <w:t>Saltinho</w:t>
      </w:r>
      <w:r>
        <w:t xml:space="preserve"> </w:t>
      </w:r>
      <w:r w:rsidRPr="00D83768">
        <w:rPr>
          <w:b/>
          <w:bCs/>
        </w:rPr>
        <w:t>- SC</w:t>
      </w:r>
      <w:r>
        <w:t>, não poderá ser novamente contratado se a contagem dos períodos, mesmo que fracionados, for igual a 2 (dois) anos.</w:t>
      </w:r>
    </w:p>
    <w:p w14:paraId="438B2DFE" w14:textId="77777777" w:rsidR="00B15690" w:rsidRDefault="0023102F">
      <w:pPr>
        <w:pStyle w:val="Corpodetexto"/>
        <w:ind w:left="426" w:right="569"/>
        <w:jc w:val="both"/>
      </w:pPr>
      <w:r>
        <w:t xml:space="preserve">1.7 A participação dos candidatos neste Processo Seletivo Simplificado </w:t>
      </w:r>
      <w:r w:rsidRPr="00D83768">
        <w:rPr>
          <w:u w:val="single"/>
        </w:rPr>
        <w:t>não implica obrigatoriamente de sua contratação, ocorrendo apenas a expectativa de convocação e contratação</w:t>
      </w:r>
      <w:r>
        <w:t xml:space="preserve">, ficando reservado ao Munícipio de </w:t>
      </w:r>
      <w:r>
        <w:rPr>
          <w:b/>
          <w:bCs/>
        </w:rPr>
        <w:t>Saltinho</w:t>
      </w:r>
      <w:r>
        <w:t xml:space="preserve"> - </w:t>
      </w:r>
      <w:r w:rsidRPr="00D83768">
        <w:rPr>
          <w:b/>
          <w:bCs/>
        </w:rPr>
        <w:t>SC</w:t>
      </w:r>
      <w:r>
        <w:t>, o direito de proceder às contratações em número que atenda ao interesse e às necessidades do serviço, obedecendo rigorosamente à ordem de Classificação Final, dentro do prazo de validade deste Edital.</w:t>
      </w:r>
    </w:p>
    <w:p w14:paraId="4D704450" w14:textId="77777777" w:rsidR="00B15690" w:rsidRDefault="00B15690">
      <w:pPr>
        <w:pStyle w:val="Corpodetexto"/>
        <w:jc w:val="both"/>
      </w:pPr>
    </w:p>
    <w:p w14:paraId="66F97F23" w14:textId="77777777" w:rsidR="00B15690" w:rsidRDefault="0023102F">
      <w:pPr>
        <w:pStyle w:val="Corpodetexto"/>
        <w:numPr>
          <w:ilvl w:val="0"/>
          <w:numId w:val="1"/>
        </w:numPr>
        <w:ind w:right="569" w:hanging="294"/>
        <w:jc w:val="both"/>
        <w:rPr>
          <w:b/>
          <w:bCs/>
        </w:rPr>
      </w:pPr>
      <w:r>
        <w:rPr>
          <w:b/>
          <w:bCs/>
        </w:rPr>
        <w:t xml:space="preserve">DAS VAGAS </w:t>
      </w:r>
    </w:p>
    <w:p w14:paraId="0C8F45E6" w14:textId="77777777" w:rsidR="00B15690" w:rsidRDefault="00B15690">
      <w:pPr>
        <w:pStyle w:val="Corpodetexto"/>
        <w:ind w:left="426" w:right="569"/>
        <w:jc w:val="both"/>
        <w:rPr>
          <w:b/>
          <w:bCs/>
        </w:rPr>
      </w:pPr>
    </w:p>
    <w:p w14:paraId="6F793669" w14:textId="77777777" w:rsidR="00B15690" w:rsidRDefault="0023102F">
      <w:pPr>
        <w:pStyle w:val="Corpodetexto"/>
        <w:ind w:left="426" w:right="569"/>
        <w:jc w:val="both"/>
      </w:pPr>
      <w:r>
        <w:t>2.1 O Processo Seletivo Simplificado destina-se a possibilidade de preenchimento de estágio para:</w:t>
      </w:r>
    </w:p>
    <w:p w14:paraId="18293A48" w14:textId="77777777" w:rsidR="00B15690" w:rsidRDefault="00B15690">
      <w:pPr>
        <w:pStyle w:val="Corpodetexto"/>
        <w:spacing w:before="5" w:line="276" w:lineRule="auto"/>
        <w:jc w:val="both"/>
      </w:pPr>
    </w:p>
    <w:tbl>
      <w:tblPr>
        <w:tblStyle w:val="Tabelacomgrade"/>
        <w:tblW w:w="8609" w:type="dxa"/>
        <w:tblInd w:w="997" w:type="dxa"/>
        <w:tblLayout w:type="fixed"/>
        <w:tblLook w:val="04A0" w:firstRow="1" w:lastRow="0" w:firstColumn="1" w:lastColumn="0" w:noHBand="0" w:noVBand="1"/>
      </w:tblPr>
      <w:tblGrid>
        <w:gridCol w:w="1186"/>
        <w:gridCol w:w="1923"/>
        <w:gridCol w:w="1276"/>
        <w:gridCol w:w="1416"/>
        <w:gridCol w:w="1001"/>
        <w:gridCol w:w="706"/>
        <w:gridCol w:w="1101"/>
      </w:tblGrid>
      <w:tr w:rsidR="00B15690" w14:paraId="4D619AB2" w14:textId="77777777" w:rsidTr="00A7054F">
        <w:trPr>
          <w:trHeight w:val="1185"/>
        </w:trPr>
        <w:tc>
          <w:tcPr>
            <w:tcW w:w="1186" w:type="dxa"/>
          </w:tcPr>
          <w:p w14:paraId="00AD916F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NÍVEL</w:t>
            </w:r>
          </w:p>
        </w:tc>
        <w:tc>
          <w:tcPr>
            <w:tcW w:w="1923" w:type="dxa"/>
          </w:tcPr>
          <w:p w14:paraId="1DB1086C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ÁREA/CURSO</w:t>
            </w:r>
          </w:p>
        </w:tc>
        <w:tc>
          <w:tcPr>
            <w:tcW w:w="1276" w:type="dxa"/>
          </w:tcPr>
          <w:p w14:paraId="2B9CDA73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CARGA HORÁRIA</w:t>
            </w:r>
          </w:p>
        </w:tc>
        <w:tc>
          <w:tcPr>
            <w:tcW w:w="1416" w:type="dxa"/>
          </w:tcPr>
          <w:p w14:paraId="3B752A22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DA BOLSA AUXÍLIO</w:t>
            </w:r>
          </w:p>
        </w:tc>
        <w:tc>
          <w:tcPr>
            <w:tcW w:w="1001" w:type="dxa"/>
          </w:tcPr>
          <w:p w14:paraId="18DE2CF6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VAGAS</w:t>
            </w:r>
          </w:p>
        </w:tc>
        <w:tc>
          <w:tcPr>
            <w:tcW w:w="706" w:type="dxa"/>
          </w:tcPr>
          <w:p w14:paraId="1E6FA9FE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CR**</w:t>
            </w:r>
          </w:p>
        </w:tc>
        <w:tc>
          <w:tcPr>
            <w:tcW w:w="1101" w:type="dxa"/>
          </w:tcPr>
          <w:p w14:paraId="3CD939D5" w14:textId="77777777" w:rsidR="00B15690" w:rsidRDefault="0023102F">
            <w:pPr>
              <w:pStyle w:val="Corpodetexto"/>
              <w:spacing w:before="5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PcD</w:t>
            </w:r>
            <w:proofErr w:type="spellEnd"/>
            <w:r>
              <w:rPr>
                <w:b/>
                <w:bCs/>
                <w:sz w:val="22"/>
                <w:szCs w:val="22"/>
              </w:rPr>
              <w:t>***</w:t>
            </w:r>
          </w:p>
          <w:p w14:paraId="748C81EF" w14:textId="77777777" w:rsidR="00B15690" w:rsidRDefault="00B15690"/>
        </w:tc>
      </w:tr>
      <w:tr w:rsidR="00B15690" w14:paraId="1A2E33EA" w14:textId="77777777" w:rsidTr="00A7054F">
        <w:trPr>
          <w:trHeight w:val="650"/>
        </w:trPr>
        <w:tc>
          <w:tcPr>
            <w:tcW w:w="1186" w:type="dxa"/>
          </w:tcPr>
          <w:p w14:paraId="347875A8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Médio</w:t>
            </w:r>
          </w:p>
        </w:tc>
        <w:tc>
          <w:tcPr>
            <w:tcW w:w="1923" w:type="dxa"/>
          </w:tcPr>
          <w:p w14:paraId="0C468374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Ensino Médio</w:t>
            </w:r>
          </w:p>
        </w:tc>
        <w:tc>
          <w:tcPr>
            <w:tcW w:w="1276" w:type="dxa"/>
          </w:tcPr>
          <w:p w14:paraId="082DAF51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horas semanais</w:t>
            </w:r>
          </w:p>
        </w:tc>
        <w:tc>
          <w:tcPr>
            <w:tcW w:w="1416" w:type="dxa"/>
          </w:tcPr>
          <w:p w14:paraId="5BAB766A" w14:textId="141FDA42" w:rsidR="00B15690" w:rsidRPr="00044066" w:rsidRDefault="0023102F">
            <w:pPr>
              <w:pStyle w:val="Corpodetexto"/>
              <w:spacing w:before="5"/>
              <w:rPr>
                <w:sz w:val="22"/>
                <w:szCs w:val="22"/>
                <w:highlight w:val="yellow"/>
              </w:rPr>
            </w:pPr>
            <w:r w:rsidRPr="00A7054F">
              <w:rPr>
                <w:sz w:val="22"/>
                <w:szCs w:val="22"/>
              </w:rPr>
              <w:t xml:space="preserve">R$ </w:t>
            </w:r>
            <w:r w:rsidR="00A7054F" w:rsidRPr="00A7054F">
              <w:rPr>
                <w:sz w:val="22"/>
                <w:szCs w:val="22"/>
              </w:rPr>
              <w:t>677,98</w:t>
            </w:r>
          </w:p>
        </w:tc>
        <w:tc>
          <w:tcPr>
            <w:tcW w:w="1001" w:type="dxa"/>
          </w:tcPr>
          <w:p w14:paraId="5BEA9EFE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CR*</w:t>
            </w:r>
          </w:p>
        </w:tc>
        <w:tc>
          <w:tcPr>
            <w:tcW w:w="706" w:type="dxa"/>
          </w:tcPr>
          <w:p w14:paraId="52E251FC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4F7016F9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B15690" w14:paraId="5753ED65" w14:textId="77777777" w:rsidTr="00A7054F">
        <w:trPr>
          <w:trHeight w:val="598"/>
        </w:trPr>
        <w:tc>
          <w:tcPr>
            <w:tcW w:w="1186" w:type="dxa"/>
          </w:tcPr>
          <w:p w14:paraId="74EDEF79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Técnico</w:t>
            </w:r>
          </w:p>
        </w:tc>
        <w:tc>
          <w:tcPr>
            <w:tcW w:w="1923" w:type="dxa"/>
          </w:tcPr>
          <w:p w14:paraId="6708F0F6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Cursos técnicos</w:t>
            </w:r>
          </w:p>
        </w:tc>
        <w:tc>
          <w:tcPr>
            <w:tcW w:w="1276" w:type="dxa"/>
          </w:tcPr>
          <w:p w14:paraId="5D10FEE2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horas semanais</w:t>
            </w:r>
          </w:p>
        </w:tc>
        <w:tc>
          <w:tcPr>
            <w:tcW w:w="1416" w:type="dxa"/>
          </w:tcPr>
          <w:p w14:paraId="700F050E" w14:textId="68C73782" w:rsidR="00B15690" w:rsidRPr="00044066" w:rsidRDefault="0023102F">
            <w:pPr>
              <w:pStyle w:val="Corpodetexto"/>
              <w:spacing w:before="5"/>
              <w:rPr>
                <w:sz w:val="22"/>
                <w:szCs w:val="22"/>
                <w:highlight w:val="yellow"/>
              </w:rPr>
            </w:pPr>
            <w:r w:rsidRPr="00A7054F">
              <w:rPr>
                <w:sz w:val="22"/>
                <w:szCs w:val="22"/>
              </w:rPr>
              <w:t xml:space="preserve">R$ </w:t>
            </w:r>
            <w:r w:rsidR="00A7054F" w:rsidRPr="00A7054F">
              <w:rPr>
                <w:sz w:val="22"/>
                <w:szCs w:val="22"/>
              </w:rPr>
              <w:t>859,03</w:t>
            </w:r>
          </w:p>
        </w:tc>
        <w:tc>
          <w:tcPr>
            <w:tcW w:w="1001" w:type="dxa"/>
          </w:tcPr>
          <w:p w14:paraId="0B41EBF1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CR*</w:t>
            </w:r>
          </w:p>
        </w:tc>
        <w:tc>
          <w:tcPr>
            <w:tcW w:w="706" w:type="dxa"/>
          </w:tcPr>
          <w:p w14:paraId="7B0527C8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0FD41C72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B15690" w14:paraId="1CA42CBA" w14:textId="77777777" w:rsidTr="00A7054F">
        <w:trPr>
          <w:trHeight w:val="560"/>
        </w:trPr>
        <w:tc>
          <w:tcPr>
            <w:tcW w:w="1186" w:type="dxa"/>
          </w:tcPr>
          <w:p w14:paraId="0CBAD25B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Superior</w:t>
            </w:r>
          </w:p>
        </w:tc>
        <w:tc>
          <w:tcPr>
            <w:tcW w:w="1923" w:type="dxa"/>
          </w:tcPr>
          <w:p w14:paraId="7624B403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Graduações</w:t>
            </w:r>
          </w:p>
        </w:tc>
        <w:tc>
          <w:tcPr>
            <w:tcW w:w="1276" w:type="dxa"/>
          </w:tcPr>
          <w:p w14:paraId="791AD7D0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horas semanais</w:t>
            </w:r>
          </w:p>
        </w:tc>
        <w:tc>
          <w:tcPr>
            <w:tcW w:w="1416" w:type="dxa"/>
          </w:tcPr>
          <w:p w14:paraId="15D6492A" w14:textId="2DA10735" w:rsidR="00B15690" w:rsidRPr="00044066" w:rsidRDefault="0023102F">
            <w:pPr>
              <w:pStyle w:val="Corpodetexto"/>
              <w:spacing w:before="5"/>
              <w:rPr>
                <w:sz w:val="22"/>
                <w:szCs w:val="22"/>
                <w:highlight w:val="yellow"/>
              </w:rPr>
            </w:pPr>
            <w:r w:rsidRPr="00A7054F">
              <w:rPr>
                <w:sz w:val="22"/>
                <w:szCs w:val="22"/>
              </w:rPr>
              <w:t>R$</w:t>
            </w:r>
            <w:r w:rsidR="00A7054F" w:rsidRPr="00A7054F">
              <w:rPr>
                <w:sz w:val="22"/>
                <w:szCs w:val="22"/>
              </w:rPr>
              <w:t>1.027,03</w:t>
            </w:r>
          </w:p>
        </w:tc>
        <w:tc>
          <w:tcPr>
            <w:tcW w:w="1001" w:type="dxa"/>
          </w:tcPr>
          <w:p w14:paraId="58C19ACF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CR*</w:t>
            </w:r>
          </w:p>
        </w:tc>
        <w:tc>
          <w:tcPr>
            <w:tcW w:w="706" w:type="dxa"/>
          </w:tcPr>
          <w:p w14:paraId="165CED24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</w:tcPr>
          <w:p w14:paraId="06022DD0" w14:textId="77777777" w:rsidR="00B15690" w:rsidRDefault="0023102F">
            <w:pPr>
              <w:pStyle w:val="Corpodetexto"/>
              <w:spacing w:befor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</w:tbl>
    <w:p w14:paraId="61549CD5" w14:textId="77777777" w:rsidR="00B15690" w:rsidRDefault="0023102F">
      <w:pPr>
        <w:pStyle w:val="Corpodetexto"/>
        <w:ind w:left="426" w:right="569"/>
        <w:jc w:val="both"/>
        <w:rPr>
          <w:sz w:val="22"/>
          <w:szCs w:val="22"/>
        </w:rPr>
      </w:pPr>
      <w:r>
        <w:rPr>
          <w:sz w:val="22"/>
          <w:szCs w:val="22"/>
        </w:rPr>
        <w:t>* Auxílio Transporte Incluso.</w:t>
      </w:r>
    </w:p>
    <w:p w14:paraId="0611793D" w14:textId="77777777" w:rsidR="00B15690" w:rsidRDefault="0023102F">
      <w:pPr>
        <w:pStyle w:val="Corpodetexto"/>
        <w:ind w:left="426" w:right="569"/>
        <w:jc w:val="both"/>
        <w:rPr>
          <w:sz w:val="22"/>
          <w:szCs w:val="22"/>
        </w:rPr>
      </w:pPr>
      <w:r>
        <w:rPr>
          <w:sz w:val="22"/>
          <w:szCs w:val="22"/>
        </w:rPr>
        <w:t>**CR: Cadastro de Reserva.</w:t>
      </w:r>
    </w:p>
    <w:p w14:paraId="6764D52D" w14:textId="77777777" w:rsidR="00B15690" w:rsidRDefault="0023102F">
      <w:pPr>
        <w:pStyle w:val="Corpodetexto"/>
        <w:ind w:left="426" w:right="569"/>
        <w:jc w:val="both"/>
        <w:rPr>
          <w:sz w:val="22"/>
          <w:szCs w:val="22"/>
        </w:rPr>
      </w:pPr>
      <w:r>
        <w:rPr>
          <w:sz w:val="22"/>
          <w:szCs w:val="22"/>
        </w:rPr>
        <w:t>***</w:t>
      </w:r>
      <w:proofErr w:type="spellStart"/>
      <w:r>
        <w:rPr>
          <w:sz w:val="22"/>
          <w:szCs w:val="22"/>
        </w:rPr>
        <w:t>PcD</w:t>
      </w:r>
      <w:proofErr w:type="spellEnd"/>
      <w:r>
        <w:rPr>
          <w:sz w:val="22"/>
          <w:szCs w:val="22"/>
        </w:rPr>
        <w:t>: Pessoa com Deficiência</w:t>
      </w:r>
    </w:p>
    <w:p w14:paraId="22530C25" w14:textId="77777777" w:rsidR="00B15690" w:rsidRDefault="00B15690">
      <w:pPr>
        <w:pStyle w:val="Corpodetexto"/>
        <w:ind w:left="426" w:right="569"/>
        <w:jc w:val="both"/>
        <w:rPr>
          <w:sz w:val="22"/>
          <w:szCs w:val="22"/>
        </w:rPr>
      </w:pPr>
    </w:p>
    <w:p w14:paraId="6705B763" w14:textId="77777777" w:rsidR="00B15690" w:rsidRDefault="00B15690">
      <w:pPr>
        <w:pStyle w:val="Corpodetexto"/>
        <w:spacing w:before="5" w:line="276" w:lineRule="auto"/>
        <w:ind w:left="426" w:right="569"/>
        <w:jc w:val="both"/>
      </w:pPr>
    </w:p>
    <w:p w14:paraId="615949E6" w14:textId="77777777" w:rsidR="00B15690" w:rsidRDefault="0023102F">
      <w:pPr>
        <w:pStyle w:val="Corpodetexto"/>
        <w:ind w:left="426" w:right="569"/>
        <w:jc w:val="both"/>
      </w:pPr>
      <w:r>
        <w:t>2.2 Aos candidatos participantes na qualidade de pessoas portadoras de deficiência de acordo com o §5º, art. 17 da Lei nº 11.788/08, serão assegurados o percentual de 10% (dez) por cento das vagas de estágio ofertadas e cujas atribuições sejam compatíveis com a deficiência que tenham.</w:t>
      </w:r>
    </w:p>
    <w:p w14:paraId="3974DCD7" w14:textId="77777777" w:rsidR="00B15690" w:rsidRDefault="0023102F">
      <w:pPr>
        <w:pStyle w:val="Corpodetexto"/>
        <w:ind w:left="426" w:right="569"/>
        <w:jc w:val="both"/>
        <w:rPr>
          <w:b/>
          <w:bCs/>
        </w:rPr>
      </w:pPr>
      <w:r>
        <w:t xml:space="preserve">2.3 O candidato deverá anexar à documentação de inscrição, declaração conforme modelo constante no </w:t>
      </w:r>
      <w:r>
        <w:rPr>
          <w:b/>
          <w:bCs/>
        </w:rPr>
        <w:t>Anexo I deste Edital.</w:t>
      </w:r>
    </w:p>
    <w:p w14:paraId="5348E73E" w14:textId="77777777" w:rsidR="00B15690" w:rsidRDefault="0023102F">
      <w:pPr>
        <w:pStyle w:val="Corpodetexto"/>
        <w:ind w:left="426" w:right="569"/>
        <w:jc w:val="both"/>
      </w:pPr>
      <w:r>
        <w:t>2.4 As pessoas portadoras de deficiência participarão do Processo Seletivo Simplificado em igualdade de condições com os demais candidatos.</w:t>
      </w:r>
    </w:p>
    <w:p w14:paraId="2EDC05C6" w14:textId="77777777" w:rsidR="00B15690" w:rsidRDefault="0023102F">
      <w:pPr>
        <w:pStyle w:val="Corpodetexto"/>
        <w:ind w:left="426" w:right="569"/>
        <w:jc w:val="both"/>
      </w:pPr>
      <w:r>
        <w:t>2.5 As vagas destinadas aos portadores de deficiência que não forem providas por falta de candidatos serão preenchidas pelos demais candidatos, observada a ordem geral de classificação.</w:t>
      </w:r>
    </w:p>
    <w:p w14:paraId="49D64503" w14:textId="77777777" w:rsidR="00B15690" w:rsidRDefault="0023102F">
      <w:pPr>
        <w:pStyle w:val="Corpodetexto"/>
        <w:ind w:left="426" w:right="569"/>
        <w:jc w:val="both"/>
      </w:pPr>
      <w:r>
        <w:t>2.6 Constatada a falsidade da declaração, a que se refere o item 2.3, será o candidato eliminado do Processo Seletivo Simplificado, após procedimento administrativo, em que lhe sejam assegurados o contraditório e a ampla defesa, sem prejuízo de outras sanções cabíveis.</w:t>
      </w:r>
    </w:p>
    <w:p w14:paraId="3C2253E4" w14:textId="77777777" w:rsidR="00B15690" w:rsidRDefault="00B15690">
      <w:pPr>
        <w:pStyle w:val="Corpodetexto"/>
        <w:ind w:right="569"/>
        <w:jc w:val="both"/>
      </w:pPr>
    </w:p>
    <w:p w14:paraId="0BF91677" w14:textId="77777777" w:rsidR="00B15690" w:rsidRDefault="00B15690">
      <w:pPr>
        <w:pStyle w:val="Corpodetexto"/>
        <w:ind w:right="569"/>
        <w:jc w:val="both"/>
        <w:rPr>
          <w:b/>
          <w:bCs/>
        </w:rPr>
      </w:pPr>
    </w:p>
    <w:p w14:paraId="6DDF9564" w14:textId="77777777" w:rsidR="00B15690" w:rsidRDefault="0023102F">
      <w:pPr>
        <w:pStyle w:val="Corpodetexto"/>
        <w:numPr>
          <w:ilvl w:val="0"/>
          <w:numId w:val="1"/>
        </w:numPr>
        <w:ind w:right="569"/>
        <w:jc w:val="both"/>
        <w:rPr>
          <w:b/>
          <w:bCs/>
        </w:rPr>
      </w:pPr>
      <w:r>
        <w:rPr>
          <w:b/>
          <w:bCs/>
        </w:rPr>
        <w:t>DO ESTÁGIO</w:t>
      </w:r>
    </w:p>
    <w:p w14:paraId="35730614" w14:textId="77777777" w:rsidR="00B15690" w:rsidRDefault="00B15690">
      <w:pPr>
        <w:pStyle w:val="Corpodetexto"/>
        <w:ind w:left="360" w:right="569"/>
        <w:jc w:val="both"/>
        <w:rPr>
          <w:b/>
          <w:bCs/>
        </w:rPr>
      </w:pPr>
    </w:p>
    <w:p w14:paraId="18BD04B6" w14:textId="77777777" w:rsidR="00B15690" w:rsidRDefault="0023102F">
      <w:pPr>
        <w:pStyle w:val="Corpodetexto"/>
        <w:ind w:left="360" w:right="569"/>
        <w:jc w:val="both"/>
      </w:pPr>
      <w:r>
        <w:t>3.1</w:t>
      </w:r>
      <w:r>
        <w:rPr>
          <w:sz w:val="17"/>
          <w:szCs w:val="17"/>
        </w:rPr>
        <w:t xml:space="preserve"> </w:t>
      </w:r>
      <w:r>
        <w:t>A jornada de estágio para ensino médio será de até 4 horas diárias ou 20 semanais; técnico e superior será de até 6 horas diárias ou 30 semanais, a ser acordada com o gestor da área em que o estagiário irá atuar.</w:t>
      </w:r>
    </w:p>
    <w:p w14:paraId="266A6C9F" w14:textId="77777777" w:rsidR="00B15690" w:rsidRDefault="0023102F">
      <w:pPr>
        <w:pStyle w:val="Corpodetexto"/>
        <w:ind w:left="360" w:right="569"/>
        <w:jc w:val="both"/>
      </w:pPr>
      <w:r>
        <w:t>3.2 O estágio será desenvolvido com desempenho de atividades pré-estabelecidas no Plano de Atividades, relacionadas ao curso em que o candidato estiver matriculado em consonância com o Termo de Compromisso de Estágio, devendo ser acompanhado por professor orientador indicado pela da Instituição de Ensino e supervisionado pelo servidor público responsável pelo setor de estágio ao qual o estagiário estiver subordinado.</w:t>
      </w:r>
    </w:p>
    <w:p w14:paraId="5BD5D392" w14:textId="77777777" w:rsidR="00B15690" w:rsidRDefault="00B15690">
      <w:pPr>
        <w:pStyle w:val="Corpodetexto"/>
        <w:ind w:left="360" w:right="569"/>
        <w:jc w:val="both"/>
      </w:pPr>
    </w:p>
    <w:p w14:paraId="352270A4" w14:textId="77777777" w:rsidR="00B15690" w:rsidRDefault="0023102F">
      <w:pPr>
        <w:pStyle w:val="Corpodetexto"/>
        <w:numPr>
          <w:ilvl w:val="0"/>
          <w:numId w:val="1"/>
        </w:numPr>
        <w:ind w:right="569"/>
        <w:jc w:val="both"/>
        <w:rPr>
          <w:b/>
          <w:bCs/>
        </w:rPr>
      </w:pPr>
      <w:r>
        <w:rPr>
          <w:b/>
          <w:bCs/>
        </w:rPr>
        <w:t xml:space="preserve">DO AUXÍLIO E BENEFÍCIOS </w:t>
      </w:r>
    </w:p>
    <w:p w14:paraId="05480CF0" w14:textId="77777777" w:rsidR="00B15690" w:rsidRDefault="00B15690">
      <w:pPr>
        <w:pStyle w:val="Corpodetexto"/>
        <w:ind w:left="360" w:right="569"/>
        <w:jc w:val="both"/>
        <w:rPr>
          <w:b/>
          <w:bCs/>
        </w:rPr>
      </w:pPr>
    </w:p>
    <w:p w14:paraId="3824FFFF" w14:textId="77777777" w:rsidR="00B15690" w:rsidRDefault="0023102F">
      <w:pPr>
        <w:pStyle w:val="Corpodetexto"/>
        <w:numPr>
          <w:ilvl w:val="1"/>
          <w:numId w:val="1"/>
        </w:numPr>
        <w:ind w:left="360" w:right="569" w:firstLine="0"/>
        <w:jc w:val="both"/>
      </w:pPr>
      <w:r>
        <w:t>O estagiário fará jus a uma bolsa-auxílio, conforme valores estipulados no item 2.1.</w:t>
      </w:r>
    </w:p>
    <w:p w14:paraId="7E7DA4F0" w14:textId="77777777" w:rsidR="00B15690" w:rsidRDefault="0023102F">
      <w:pPr>
        <w:pStyle w:val="Corpodetexto"/>
        <w:numPr>
          <w:ilvl w:val="1"/>
          <w:numId w:val="1"/>
        </w:numPr>
        <w:ind w:left="360" w:right="569" w:firstLine="0"/>
        <w:jc w:val="both"/>
      </w:pPr>
      <w:r>
        <w:t xml:space="preserve"> É assegurado ao estagiário, sempre que o estágio tenha duração igual ou superior a 1 (um) ano, período de recesso de 30 (trinta) dias, a ser gozado preferencialmente durante suas férias escolares, nos termos do art. 13 da Lei n. 11.788/08.</w:t>
      </w:r>
    </w:p>
    <w:p w14:paraId="352D7A15" w14:textId="77777777" w:rsidR="00B15690" w:rsidRDefault="0023102F">
      <w:pPr>
        <w:pStyle w:val="Corpodetexto"/>
        <w:numPr>
          <w:ilvl w:val="1"/>
          <w:numId w:val="1"/>
        </w:numPr>
        <w:ind w:left="360" w:right="569" w:firstLine="0"/>
        <w:jc w:val="both"/>
      </w:pPr>
      <w:r>
        <w:t xml:space="preserve"> Será contratado seguro contra acidentes pessoais em favor do estagiário, nos termos do art. 9°, IV, da Lei n. 11.788/08, a cargo do Agente Integrador – CIEE/SC.</w:t>
      </w:r>
    </w:p>
    <w:p w14:paraId="2CB14AE0" w14:textId="77777777" w:rsidR="00B15690" w:rsidRDefault="00B15690">
      <w:pPr>
        <w:pStyle w:val="Corpodetexto"/>
        <w:ind w:left="720" w:right="569"/>
        <w:jc w:val="both"/>
        <w:rPr>
          <w:b/>
          <w:bCs/>
        </w:rPr>
      </w:pPr>
    </w:p>
    <w:p w14:paraId="289245A6" w14:textId="77777777" w:rsidR="00B15690" w:rsidRDefault="0023102F">
      <w:pPr>
        <w:pStyle w:val="Corpodetexto"/>
        <w:numPr>
          <w:ilvl w:val="0"/>
          <w:numId w:val="1"/>
        </w:numPr>
        <w:ind w:right="569"/>
        <w:jc w:val="both"/>
        <w:rPr>
          <w:b/>
          <w:bCs/>
        </w:rPr>
      </w:pPr>
      <w:r>
        <w:rPr>
          <w:b/>
          <w:bCs/>
        </w:rPr>
        <w:t xml:space="preserve">DAS INSCRIÇÕES </w:t>
      </w:r>
    </w:p>
    <w:p w14:paraId="0E86B5B8" w14:textId="77777777" w:rsidR="00B15690" w:rsidRDefault="00B15690">
      <w:pPr>
        <w:pStyle w:val="Corpodetexto"/>
        <w:ind w:right="569"/>
        <w:jc w:val="both"/>
        <w:rPr>
          <w:b/>
          <w:bCs/>
        </w:rPr>
      </w:pPr>
    </w:p>
    <w:p w14:paraId="60F60119" w14:textId="77777777" w:rsidR="00B15690" w:rsidRDefault="0023102F">
      <w:pPr>
        <w:pStyle w:val="Corpodetexto"/>
        <w:tabs>
          <w:tab w:val="left" w:pos="9072"/>
        </w:tabs>
        <w:ind w:left="426" w:right="569"/>
        <w:jc w:val="both"/>
      </w:pPr>
      <w:r>
        <w:t xml:space="preserve">5.1 Para realizar a inscrição, o estudante interessado deverá ter idade mínima de16 anos e realizar cadastro no CIEE/SC através do site </w:t>
      </w:r>
      <w:hyperlink r:id="rId16">
        <w:r>
          <w:rPr>
            <w:rStyle w:val="LinkdaInternet"/>
          </w:rPr>
          <w:t>www.cieesc.org.br</w:t>
        </w:r>
      </w:hyperlink>
      <w:r>
        <w:t xml:space="preserve"> ou pessoalmente em uma das unidades da entidade</w:t>
      </w:r>
      <w:r>
        <w:rPr>
          <w:b/>
          <w:bCs/>
        </w:rPr>
        <w:t xml:space="preserve">, ao finalizar o cadastro o estudante receberá login e senha para acessar o portal do estudante, </w:t>
      </w:r>
      <w:r>
        <w:t>bem como realizar o upload  dentro do portal do estudante das documentações constante no item 5.2 e seus subitens.</w:t>
      </w:r>
    </w:p>
    <w:p w14:paraId="58951132" w14:textId="77777777" w:rsidR="00B15690" w:rsidRDefault="00B15690">
      <w:pPr>
        <w:pStyle w:val="Corpodetexto"/>
        <w:ind w:right="569"/>
        <w:jc w:val="both"/>
      </w:pPr>
    </w:p>
    <w:p w14:paraId="69C18154" w14:textId="77777777" w:rsidR="00B15690" w:rsidRDefault="0023102F">
      <w:pPr>
        <w:pStyle w:val="Corpodetexto"/>
        <w:ind w:left="426" w:right="569"/>
        <w:jc w:val="both"/>
      </w:pPr>
      <w:r>
        <w:t>5.2 Documentos para Inscrição:</w:t>
      </w:r>
    </w:p>
    <w:p w14:paraId="3F8B6F5F" w14:textId="77777777" w:rsidR="00B15690" w:rsidRDefault="0023102F">
      <w:pPr>
        <w:pStyle w:val="Corpodetexto"/>
        <w:ind w:left="1418" w:right="569" w:hanging="567"/>
        <w:jc w:val="both"/>
      </w:pPr>
      <w:r>
        <w:t>5.2.1 Cadastro no CIEE/SC;</w:t>
      </w:r>
    </w:p>
    <w:p w14:paraId="633C7304" w14:textId="77777777" w:rsidR="00B15690" w:rsidRDefault="0023102F">
      <w:pPr>
        <w:pStyle w:val="Corpodetexto"/>
        <w:ind w:left="1418" w:right="569" w:hanging="567"/>
        <w:jc w:val="both"/>
      </w:pPr>
      <w:r>
        <w:t>5.2.2 Cópia simples (frente e verso) do Registro Geral (RG);</w:t>
      </w:r>
    </w:p>
    <w:p w14:paraId="211542B0" w14:textId="77777777" w:rsidR="00B15690" w:rsidRDefault="0023102F">
      <w:pPr>
        <w:pStyle w:val="Corpodetexto"/>
        <w:ind w:left="1418" w:right="569" w:hanging="567"/>
        <w:jc w:val="both"/>
      </w:pPr>
      <w:r>
        <w:t>5.2.3 Cópia simples do Cadastro de Pessoa Física (CPF);</w:t>
      </w:r>
    </w:p>
    <w:p w14:paraId="47AC126F" w14:textId="77777777" w:rsidR="00B15690" w:rsidRDefault="0023102F">
      <w:pPr>
        <w:pStyle w:val="Corpodetexto"/>
        <w:ind w:left="851" w:right="569"/>
        <w:jc w:val="both"/>
      </w:pPr>
      <w:r>
        <w:t>5.2.4 Cópia da Declaração de Frequência e ou Matrícula escolar, o qual deve constar o período em que o aluno está matriculado, expedida no máximo 90 (noventa)</w:t>
      </w:r>
      <w:r>
        <w:rPr>
          <w:spacing w:val="-1"/>
        </w:rPr>
        <w:t xml:space="preserve"> </w:t>
      </w:r>
      <w:r>
        <w:t>dias;</w:t>
      </w:r>
    </w:p>
    <w:p w14:paraId="2F4C0484" w14:textId="77777777" w:rsidR="00B15690" w:rsidRDefault="0023102F">
      <w:pPr>
        <w:pStyle w:val="Corpodetexto"/>
        <w:ind w:left="851" w:right="569"/>
        <w:jc w:val="both"/>
      </w:pPr>
      <w:r>
        <w:t>5.2.5 Cópia do Histórico Escolar Completo do curso em andamento. Para os estudantes de cursos técnicos podem entregar a integralização das notas, e para os estudantes de nível médio o último boletim escolar;</w:t>
      </w:r>
    </w:p>
    <w:p w14:paraId="12560DC7" w14:textId="088B65ED" w:rsidR="00B15690" w:rsidRDefault="0023102F">
      <w:pPr>
        <w:pStyle w:val="Corpodetexto"/>
        <w:ind w:left="1418" w:right="569" w:hanging="567"/>
        <w:jc w:val="both"/>
      </w:pPr>
      <w:r>
        <w:t>5.2.6 Cópia simples do Comprovante de Residência</w:t>
      </w:r>
      <w:r w:rsidR="007B0141">
        <w:t xml:space="preserve"> atualizado</w:t>
      </w:r>
      <w:r w:rsidR="002B67CA">
        <w:t xml:space="preserve"> (3 meses)</w:t>
      </w:r>
      <w:r w:rsidR="0027538F">
        <w:t xml:space="preserve"> – obrigatório residir no município de Saltinho</w:t>
      </w:r>
      <w:r w:rsidR="002B67CA">
        <w:t>;</w:t>
      </w:r>
    </w:p>
    <w:p w14:paraId="4F9359D9" w14:textId="08890BD2" w:rsidR="00DF42C9" w:rsidRDefault="00DF42C9">
      <w:pPr>
        <w:pStyle w:val="Corpodetexto"/>
        <w:ind w:left="1418" w:right="569" w:hanging="567"/>
        <w:jc w:val="both"/>
      </w:pPr>
      <w:r>
        <w:t>5.</w:t>
      </w:r>
      <w:r w:rsidR="00201C2F">
        <w:t>2.7 Cópia simples do título de eleitor;</w:t>
      </w:r>
    </w:p>
    <w:p w14:paraId="0A5B4C42" w14:textId="1D845C0F" w:rsidR="00B15690" w:rsidRDefault="0023102F">
      <w:pPr>
        <w:pStyle w:val="Corpodetexto"/>
        <w:ind w:left="851" w:right="569" w:hanging="709"/>
        <w:jc w:val="both"/>
      </w:pPr>
      <w:r>
        <w:t xml:space="preserve">           5.2.</w:t>
      </w:r>
      <w:r w:rsidR="00201C2F">
        <w:t>8</w:t>
      </w:r>
      <w:r>
        <w:t xml:space="preserve"> Para os candidatos portadores de deficiência, declaração conforme </w:t>
      </w:r>
      <w:r>
        <w:rPr>
          <w:b/>
          <w:bCs/>
        </w:rPr>
        <w:t>Anexo I</w:t>
      </w:r>
      <w:r>
        <w:t>;</w:t>
      </w:r>
    </w:p>
    <w:p w14:paraId="6B8945F5" w14:textId="77777777" w:rsidR="00B15690" w:rsidRDefault="0023102F">
      <w:pPr>
        <w:pStyle w:val="Corpodetexto"/>
        <w:ind w:left="426" w:right="569"/>
        <w:jc w:val="both"/>
      </w:pPr>
      <w:r>
        <w:t>5.3 As cópias dos documentos constantes nos itens anteriores, não necessitarão de reconhecimento em cartório.</w:t>
      </w:r>
    </w:p>
    <w:p w14:paraId="0C4DBADF" w14:textId="77777777" w:rsidR="00B15690" w:rsidRDefault="00B15690">
      <w:pPr>
        <w:pStyle w:val="Corpodetexto"/>
        <w:ind w:left="831"/>
        <w:jc w:val="both"/>
      </w:pPr>
    </w:p>
    <w:p w14:paraId="1D06C206" w14:textId="77777777" w:rsidR="00B15690" w:rsidRDefault="0023102F">
      <w:pPr>
        <w:pStyle w:val="Corpodetexto"/>
        <w:numPr>
          <w:ilvl w:val="0"/>
          <w:numId w:val="1"/>
        </w:numPr>
        <w:tabs>
          <w:tab w:val="left" w:pos="426"/>
        </w:tabs>
        <w:ind w:right="427"/>
        <w:jc w:val="both"/>
        <w:rPr>
          <w:b/>
          <w:bCs/>
        </w:rPr>
      </w:pPr>
      <w:r>
        <w:rPr>
          <w:b/>
          <w:bCs/>
        </w:rPr>
        <w:lastRenderedPageBreak/>
        <w:t>DA SELEÇÃO, CLASSIFICAÇÃO E CRITÉRIOS DE DESEMPATE</w:t>
      </w:r>
    </w:p>
    <w:p w14:paraId="274E1ED2" w14:textId="77777777" w:rsidR="00B15690" w:rsidRDefault="00B15690">
      <w:pPr>
        <w:pStyle w:val="Corpodetexto"/>
        <w:tabs>
          <w:tab w:val="left" w:pos="426"/>
        </w:tabs>
        <w:ind w:left="720" w:right="427"/>
        <w:jc w:val="both"/>
        <w:rPr>
          <w:b/>
          <w:bCs/>
        </w:rPr>
      </w:pPr>
    </w:p>
    <w:p w14:paraId="7B01326E" w14:textId="77777777" w:rsidR="00B15690" w:rsidRDefault="0023102F">
      <w:pPr>
        <w:pStyle w:val="Corpodetexto"/>
        <w:tabs>
          <w:tab w:val="left" w:pos="426"/>
          <w:tab w:val="left" w:pos="9639"/>
        </w:tabs>
        <w:ind w:left="426" w:right="569"/>
        <w:jc w:val="both"/>
      </w:pPr>
      <w:r>
        <w:t xml:space="preserve">6.1 O processo Seletivo Simplificado será de </w:t>
      </w:r>
      <w:r>
        <w:rPr>
          <w:b/>
          <w:bCs/>
        </w:rPr>
        <w:t>caráter classificatório e eliminatório</w:t>
      </w:r>
      <w:r>
        <w:t>, sendo estabelecido como critério de seleção/classificação o candidato que estiver mais avançado no seu curso (ano ou semestre), com base nas seguintes instruções:</w:t>
      </w:r>
    </w:p>
    <w:p w14:paraId="77F8A57C" w14:textId="77777777" w:rsidR="00B15690" w:rsidRDefault="0023102F">
      <w:pPr>
        <w:widowControl/>
        <w:ind w:left="993" w:right="567"/>
        <w:jc w:val="both"/>
        <w:rPr>
          <w:rFonts w:eastAsiaTheme="minorHAnsi"/>
          <w:b/>
          <w:bCs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a) </w:t>
      </w:r>
      <w:r>
        <w:rPr>
          <w:rFonts w:eastAsiaTheme="minorHAnsi"/>
          <w:sz w:val="24"/>
          <w:szCs w:val="24"/>
          <w:lang w:eastAsia="en-US" w:bidi="ar-SA"/>
        </w:rPr>
        <w:t xml:space="preserve">O resultado será aferido </w:t>
      </w: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pela conferência da declaração de frequência ou matrícula. </w:t>
      </w:r>
      <w:r>
        <w:rPr>
          <w:rFonts w:eastAsiaTheme="minorHAnsi"/>
          <w:sz w:val="24"/>
          <w:szCs w:val="24"/>
          <w:lang w:eastAsia="en-US" w:bidi="ar-SA"/>
        </w:rPr>
        <w:t>Quanto mais avançado na sua formação o estudante estiver, mais bem classificado será;</w:t>
      </w:r>
    </w:p>
    <w:p w14:paraId="18F18C3F" w14:textId="2F4BC173" w:rsidR="00B15690" w:rsidRDefault="0023102F">
      <w:pPr>
        <w:widowControl/>
        <w:ind w:left="993" w:right="567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rFonts w:eastAsiaTheme="minorHAnsi"/>
          <w:b/>
          <w:bCs/>
          <w:sz w:val="24"/>
          <w:szCs w:val="24"/>
          <w:lang w:eastAsia="en-US" w:bidi="ar-SA"/>
        </w:rPr>
        <w:t xml:space="preserve">b) </w:t>
      </w:r>
      <w:r>
        <w:rPr>
          <w:rFonts w:eastAsiaTheme="minorHAnsi"/>
          <w:sz w:val="24"/>
          <w:szCs w:val="24"/>
          <w:lang w:eastAsia="en-US" w:bidi="ar-SA"/>
        </w:rPr>
        <w:t>Os casos que ocorram empate no critério ano/semestre serão desempatados pelo critério de melhor média do último bimestre/</w:t>
      </w:r>
      <w:r w:rsidR="002C3005">
        <w:rPr>
          <w:rFonts w:eastAsiaTheme="minorHAnsi"/>
          <w:sz w:val="24"/>
          <w:szCs w:val="24"/>
          <w:lang w:eastAsia="en-US" w:bidi="ar-SA"/>
        </w:rPr>
        <w:t>trimestre</w:t>
      </w:r>
      <w:r w:rsidR="00010872">
        <w:rPr>
          <w:rFonts w:eastAsiaTheme="minorHAnsi"/>
          <w:sz w:val="24"/>
          <w:szCs w:val="24"/>
          <w:lang w:eastAsia="en-US" w:bidi="ar-SA"/>
        </w:rPr>
        <w:t>/</w:t>
      </w:r>
      <w:r>
        <w:rPr>
          <w:rFonts w:eastAsiaTheme="minorHAnsi"/>
          <w:sz w:val="24"/>
          <w:szCs w:val="24"/>
          <w:lang w:eastAsia="en-US" w:bidi="ar-SA"/>
        </w:rPr>
        <w:t xml:space="preserve">semestre ou equivalente cursado. Para o cálculo da média deverá ser utilizado a seguinte fórmula: </w:t>
      </w:r>
      <w:r>
        <w:rPr>
          <w:rFonts w:eastAsiaTheme="minorHAnsi"/>
          <w:b/>
          <w:bCs/>
          <w:sz w:val="24"/>
          <w:szCs w:val="24"/>
          <w:lang w:eastAsia="en-US" w:bidi="ar-SA"/>
        </w:rPr>
        <w:t>MA</w:t>
      </w:r>
      <w:proofErr w:type="gramStart"/>
      <w:r>
        <w:rPr>
          <w:rFonts w:eastAsiaTheme="minorHAnsi"/>
          <w:b/>
          <w:bCs/>
          <w:sz w:val="24"/>
          <w:szCs w:val="24"/>
          <w:lang w:eastAsia="en-US" w:bidi="ar-SA"/>
        </w:rPr>
        <w:t>=(</w:t>
      </w:r>
      <w:proofErr w:type="gramEnd"/>
      <w:r>
        <w:rPr>
          <w:rFonts w:eastAsiaTheme="minorHAnsi"/>
          <w:b/>
          <w:bCs/>
          <w:sz w:val="24"/>
          <w:szCs w:val="24"/>
          <w:lang w:eastAsia="en-US" w:bidi="ar-SA"/>
        </w:rPr>
        <w:t>N1+N2+N3....)/X</w:t>
      </w:r>
      <w:r>
        <w:rPr>
          <w:rFonts w:eastAsiaTheme="minorHAnsi"/>
          <w:sz w:val="24"/>
          <w:szCs w:val="24"/>
          <w:lang w:eastAsia="en-US" w:bidi="ar-SA"/>
        </w:rPr>
        <w:t>, sendo que MA é a média aritmética</w:t>
      </w:r>
      <w:r>
        <w:rPr>
          <w:rStyle w:val="ncoradanotaderodap"/>
          <w:rFonts w:eastAsiaTheme="minorHAnsi"/>
          <w:sz w:val="24"/>
          <w:szCs w:val="24"/>
          <w:lang w:eastAsia="en-US" w:bidi="ar-SA"/>
        </w:rPr>
        <w:footnoteReference w:id="1"/>
      </w:r>
      <w:r>
        <w:rPr>
          <w:rFonts w:eastAsiaTheme="minorHAnsi"/>
          <w:sz w:val="24"/>
          <w:szCs w:val="24"/>
          <w:lang w:eastAsia="en-US" w:bidi="ar-SA"/>
        </w:rPr>
        <w:t>, N1,N2,N3... correspondem às notas das disciplinas cursadas no último semestre/bimestre ou equivalente e X é o número de disciplinas cursadas no semestre/bimestre ou equivalente.</w:t>
      </w:r>
    </w:p>
    <w:p w14:paraId="059E0CA8" w14:textId="3B010B04" w:rsidR="00B15690" w:rsidRDefault="0023102F">
      <w:pPr>
        <w:pStyle w:val="Corpodetexto"/>
        <w:tabs>
          <w:tab w:val="left" w:pos="426"/>
        </w:tabs>
        <w:ind w:left="720" w:right="427"/>
        <w:jc w:val="both"/>
        <w:rPr>
          <w:b/>
          <w:bCs/>
        </w:rPr>
      </w:pPr>
      <w:r>
        <w:t xml:space="preserve">    </w:t>
      </w:r>
      <w:r>
        <w:rPr>
          <w:b/>
          <w:bCs/>
        </w:rPr>
        <w:t>c)</w:t>
      </w:r>
      <w:r>
        <w:t>Permanecendo o empate, terá preferência o candidato que possuir maior idade.</w:t>
      </w:r>
    </w:p>
    <w:p w14:paraId="1B582C40" w14:textId="77777777" w:rsidR="00B15690" w:rsidRDefault="00B15690">
      <w:pPr>
        <w:pStyle w:val="Corpodetexto"/>
        <w:tabs>
          <w:tab w:val="left" w:pos="426"/>
        </w:tabs>
        <w:ind w:left="720" w:right="427"/>
        <w:jc w:val="both"/>
        <w:rPr>
          <w:b/>
          <w:bCs/>
        </w:rPr>
      </w:pPr>
    </w:p>
    <w:p w14:paraId="20A654F7" w14:textId="5CAE6675" w:rsidR="00B15690" w:rsidRDefault="0023102F">
      <w:pPr>
        <w:pStyle w:val="Corpodetexto"/>
        <w:tabs>
          <w:tab w:val="left" w:pos="426"/>
          <w:tab w:val="left" w:pos="9639"/>
        </w:tabs>
        <w:ind w:left="426" w:right="569"/>
        <w:jc w:val="both"/>
      </w:pPr>
      <w:r>
        <w:t>6.2 Para os estudantes que estão iniciando a graduação (1º semestre), ou iniciando o ensino médio (1º ano), deverão apresentar o restante da documentação, exceto histórico das disciplinas</w:t>
      </w:r>
      <w:r>
        <w:rPr>
          <w:spacing w:val="-27"/>
        </w:rPr>
        <w:t xml:space="preserve"> </w:t>
      </w:r>
      <w:r>
        <w:t>cursadas. Serão classificados somente por idade, que é o</w:t>
      </w:r>
      <w:r w:rsidR="0078055C">
        <w:t xml:space="preserve"> terceiro</w:t>
      </w:r>
      <w:r>
        <w:t xml:space="preserve"> critério de desempate.</w:t>
      </w:r>
    </w:p>
    <w:p w14:paraId="281646AC" w14:textId="77777777" w:rsidR="00B15690" w:rsidRDefault="00B15690">
      <w:pPr>
        <w:pStyle w:val="Corpodetexto"/>
        <w:jc w:val="both"/>
      </w:pPr>
    </w:p>
    <w:p w14:paraId="79A1FE23" w14:textId="77777777" w:rsidR="00B15690" w:rsidRDefault="0023102F">
      <w:pPr>
        <w:pStyle w:val="Corpodetexto"/>
        <w:numPr>
          <w:ilvl w:val="0"/>
          <w:numId w:val="2"/>
        </w:numPr>
        <w:jc w:val="both"/>
      </w:pPr>
      <w:r>
        <w:rPr>
          <w:b/>
          <w:bCs/>
        </w:rPr>
        <w:t>DA DESCLASSIFICAÇÃO</w:t>
      </w:r>
      <w:r>
        <w:t xml:space="preserve"> </w:t>
      </w:r>
    </w:p>
    <w:p w14:paraId="569F73C2" w14:textId="77777777" w:rsidR="00B15690" w:rsidRDefault="00B15690">
      <w:pPr>
        <w:pStyle w:val="Corpodetexto"/>
        <w:ind w:left="720"/>
        <w:jc w:val="both"/>
      </w:pPr>
    </w:p>
    <w:p w14:paraId="3E28BACF" w14:textId="77777777" w:rsidR="00B15690" w:rsidRDefault="0023102F">
      <w:pPr>
        <w:pStyle w:val="Corpodetexto"/>
        <w:numPr>
          <w:ilvl w:val="1"/>
          <w:numId w:val="2"/>
        </w:numPr>
        <w:ind w:right="569"/>
        <w:jc w:val="both"/>
      </w:pPr>
      <w:r>
        <w:t xml:space="preserve">O candidato será desclassificado do processo seletivo se: </w:t>
      </w:r>
    </w:p>
    <w:p w14:paraId="3B936F2A" w14:textId="77777777" w:rsidR="00B15690" w:rsidRDefault="0023102F">
      <w:pPr>
        <w:pStyle w:val="Corpodetexto"/>
        <w:ind w:left="831" w:right="569"/>
        <w:jc w:val="both"/>
      </w:pPr>
      <w:r>
        <w:t xml:space="preserve">7.1.1 Fizer, em qualquer documento, declaração falsa ou inexata; </w:t>
      </w:r>
    </w:p>
    <w:p w14:paraId="221C818A" w14:textId="77777777" w:rsidR="00B15690" w:rsidRDefault="0023102F">
      <w:pPr>
        <w:pStyle w:val="Corpodetexto"/>
        <w:ind w:left="831" w:right="569"/>
        <w:jc w:val="both"/>
      </w:pPr>
      <w:r>
        <w:t xml:space="preserve">7.1.2 Não forem localizados em decorrência de telefone/e-mail desatualizado, incompleto ou incorreto; </w:t>
      </w:r>
    </w:p>
    <w:p w14:paraId="3AA25876" w14:textId="77777777" w:rsidR="00B15690" w:rsidRDefault="0023102F">
      <w:pPr>
        <w:pStyle w:val="Corpodetexto"/>
        <w:ind w:left="831" w:right="569"/>
        <w:jc w:val="both"/>
      </w:pPr>
      <w:r>
        <w:t>7.1.3 Não apresentar no ato da inscrição toda a documentação exigida neste Edital;</w:t>
      </w:r>
    </w:p>
    <w:p w14:paraId="01286BBB" w14:textId="77777777" w:rsidR="00B15690" w:rsidRDefault="0023102F">
      <w:pPr>
        <w:pStyle w:val="Corpodetexto"/>
        <w:ind w:left="831" w:right="569"/>
        <w:jc w:val="both"/>
      </w:pPr>
      <w:r>
        <w:t xml:space="preserve">7.1.4 Não atender às determinações deste Edital e de seus atos complementares; </w:t>
      </w:r>
    </w:p>
    <w:p w14:paraId="06B995A4" w14:textId="77777777" w:rsidR="00B15690" w:rsidRDefault="0023102F">
      <w:pPr>
        <w:pStyle w:val="Corpodetexto"/>
        <w:ind w:left="831" w:right="569"/>
        <w:jc w:val="both"/>
      </w:pPr>
      <w:r>
        <w:t>7.1.5 Quando, após sua convocação para admissão, não comparecer ao local no prazo designado;</w:t>
      </w:r>
    </w:p>
    <w:p w14:paraId="18AE6A9B" w14:textId="77777777" w:rsidR="00B15690" w:rsidRDefault="0023102F">
      <w:pPr>
        <w:pStyle w:val="Corpodetexto"/>
        <w:ind w:left="831" w:right="569"/>
        <w:jc w:val="both"/>
      </w:pPr>
      <w:r>
        <w:t>7.1.6 Se a instituição de ensino não disponibilizar sistema que permita valoração por conceito ou nota, pela inviabilidade de apuração do desempenho acadêmico, critério preliminar de avaliação definido na alínea ‘</w:t>
      </w:r>
      <w:r>
        <w:rPr>
          <w:i/>
          <w:iCs/>
        </w:rPr>
        <w:t>a</w:t>
      </w:r>
      <w:r>
        <w:t>’ do item 6.1.</w:t>
      </w:r>
    </w:p>
    <w:p w14:paraId="763C79DC" w14:textId="77777777" w:rsidR="00B15690" w:rsidRDefault="00B15690">
      <w:pPr>
        <w:pStyle w:val="Corpodetexto"/>
        <w:ind w:left="831" w:right="569"/>
        <w:jc w:val="both"/>
      </w:pPr>
    </w:p>
    <w:p w14:paraId="091BE24D" w14:textId="77777777" w:rsidR="00B15690" w:rsidRDefault="0023102F">
      <w:pPr>
        <w:pStyle w:val="Corpodetexto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DA CONVOCAÇÃO DOS APROVADOS</w:t>
      </w:r>
    </w:p>
    <w:p w14:paraId="0DC5591A" w14:textId="77777777" w:rsidR="00B15690" w:rsidRDefault="00B15690">
      <w:pPr>
        <w:pStyle w:val="Corpodetexto"/>
        <w:ind w:left="720"/>
        <w:jc w:val="both"/>
      </w:pPr>
    </w:p>
    <w:p w14:paraId="66F7E59A" w14:textId="77777777" w:rsidR="00B15690" w:rsidRDefault="0023102F">
      <w:pPr>
        <w:pStyle w:val="Corpodetexto"/>
        <w:ind w:left="426" w:right="569"/>
        <w:jc w:val="both"/>
      </w:pPr>
      <w:r>
        <w:t xml:space="preserve">8.1 A convocação dos aprovados será de acordo com o quadro de vagas e a necessidade da Prefeitura Municipal de </w:t>
      </w:r>
      <w:r>
        <w:rPr>
          <w:b/>
          <w:bCs/>
        </w:rPr>
        <w:t>Saltinho</w:t>
      </w:r>
      <w:r>
        <w:t xml:space="preserve"> -</w:t>
      </w:r>
      <w:r w:rsidRPr="0048059B">
        <w:rPr>
          <w:b/>
          <w:bCs/>
        </w:rPr>
        <w:t xml:space="preserve"> SC</w:t>
      </w:r>
      <w:r>
        <w:t>, sendo que os aprovados serão convocados por ordem de classificação estabelecida de acordo com o presente Edital.</w:t>
      </w:r>
    </w:p>
    <w:p w14:paraId="4F3036C3" w14:textId="77777777" w:rsidR="00B15690" w:rsidRDefault="0023102F">
      <w:pPr>
        <w:pStyle w:val="Corpodetexto"/>
        <w:ind w:left="426" w:right="569"/>
        <w:jc w:val="both"/>
      </w:pPr>
      <w:r>
        <w:t xml:space="preserve">8.2 2 Para a respectiva contratação, o candidato aprovado e convocado deverá comparecer perante o Setor de Recursos Humanos da Prefeitura Municipal de </w:t>
      </w:r>
      <w:r>
        <w:rPr>
          <w:b/>
          <w:bCs/>
        </w:rPr>
        <w:t>Saltinho</w:t>
      </w:r>
      <w:r>
        <w:t xml:space="preserve"> </w:t>
      </w:r>
      <w:r w:rsidRPr="00884579">
        <w:rPr>
          <w:b/>
          <w:bCs/>
        </w:rPr>
        <w:t>- SC</w:t>
      </w:r>
      <w:r>
        <w:t xml:space="preserve"> no prazo máximo de 48 (quarenta e oito) horas após a convocação, apresentando interesse na oportunidade, sob pena de perda do direito de assumir a função de estagiário.</w:t>
      </w:r>
    </w:p>
    <w:p w14:paraId="07B1AD50" w14:textId="77777777" w:rsidR="00B15690" w:rsidRDefault="00B15690">
      <w:pPr>
        <w:pStyle w:val="Corpodetexto"/>
        <w:ind w:left="426" w:right="569"/>
        <w:jc w:val="both"/>
      </w:pPr>
    </w:p>
    <w:p w14:paraId="46527AB4" w14:textId="77777777" w:rsidR="00B15690" w:rsidRDefault="0023102F">
      <w:pPr>
        <w:widowControl/>
        <w:ind w:left="567" w:right="141" w:hanging="141"/>
        <w:jc w:val="both"/>
        <w:rPr>
          <w:rFonts w:eastAsia="Times New Roman"/>
          <w:b/>
          <w:bCs/>
          <w:sz w:val="24"/>
          <w:szCs w:val="24"/>
          <w:lang w:bidi="ar-SA"/>
        </w:rPr>
      </w:pPr>
      <w:r>
        <w:rPr>
          <w:rFonts w:eastAsia="Times New Roman"/>
          <w:b/>
          <w:bCs/>
          <w:sz w:val="24"/>
          <w:szCs w:val="24"/>
          <w:lang w:bidi="ar-SA"/>
        </w:rPr>
        <w:lastRenderedPageBreak/>
        <w:t>9. DOS REQUESITOS E DOCUMENTAÇÃO NECESSÁRIA PARA A CONTRATAÇÃO</w:t>
      </w:r>
    </w:p>
    <w:p w14:paraId="653A1E69" w14:textId="77777777" w:rsidR="00B15690" w:rsidRDefault="00B15690">
      <w:pPr>
        <w:widowControl/>
        <w:ind w:left="567" w:hanging="141"/>
        <w:jc w:val="both"/>
        <w:rPr>
          <w:rFonts w:eastAsia="Times New Roman"/>
          <w:b/>
          <w:bCs/>
          <w:sz w:val="24"/>
          <w:szCs w:val="24"/>
          <w:lang w:bidi="ar-SA"/>
        </w:rPr>
      </w:pPr>
    </w:p>
    <w:p w14:paraId="01AD85E1" w14:textId="77777777" w:rsidR="00B15690" w:rsidRDefault="0023102F">
      <w:pPr>
        <w:widowControl/>
        <w:ind w:left="426"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9.1 A contratação para a vaga de estágio dar-se-á por meio de Termo de Compromisso, nos termos da Lei Federal 11.788/08.</w:t>
      </w:r>
    </w:p>
    <w:p w14:paraId="78F5B325" w14:textId="77777777" w:rsidR="00B15690" w:rsidRDefault="0023102F">
      <w:pPr>
        <w:widowControl/>
        <w:ind w:left="426" w:right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 xml:space="preserve">9.2 Para a contratação no estágio no âmbito da Prefeitura Municipal de </w:t>
      </w:r>
      <w:r w:rsidRPr="00884579">
        <w:rPr>
          <w:b/>
          <w:bCs/>
          <w:sz w:val="24"/>
          <w:szCs w:val="24"/>
        </w:rPr>
        <w:t>Saltinho - SC</w:t>
      </w:r>
      <w:r>
        <w:rPr>
          <w:sz w:val="24"/>
          <w:szCs w:val="24"/>
        </w:rPr>
        <w:t>, o estudante deverá:</w:t>
      </w:r>
    </w:p>
    <w:p w14:paraId="04E68B4F" w14:textId="6F014360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b/>
          <w:bCs/>
          <w:sz w:val="24"/>
          <w:szCs w:val="24"/>
          <w:lang w:bidi="ar-SA"/>
        </w:rPr>
      </w:pPr>
      <w:r>
        <w:rPr>
          <w:rFonts w:eastAsia="Times New Roman"/>
          <w:b/>
          <w:bCs/>
          <w:sz w:val="24"/>
          <w:szCs w:val="24"/>
          <w:lang w:bidi="ar-SA"/>
        </w:rPr>
        <w:t>T</w:t>
      </w:r>
      <w:r w:rsidR="0023102F">
        <w:rPr>
          <w:rFonts w:eastAsia="Times New Roman"/>
          <w:b/>
          <w:bCs/>
          <w:sz w:val="24"/>
          <w:szCs w:val="24"/>
          <w:lang w:bidi="ar-SA"/>
        </w:rPr>
        <w:t>er idade mínima de 16 (dezesseis) anos;</w:t>
      </w:r>
    </w:p>
    <w:p w14:paraId="1B7AF94B" w14:textId="14B12B0D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T</w:t>
      </w:r>
      <w:r w:rsidR="0023102F">
        <w:rPr>
          <w:rFonts w:eastAsia="Times New Roman"/>
          <w:sz w:val="24"/>
          <w:szCs w:val="24"/>
          <w:lang w:bidi="ar-SA"/>
        </w:rPr>
        <w:t>er sido classificado por meio do processo seletivo simplificado;</w:t>
      </w:r>
    </w:p>
    <w:p w14:paraId="57BA706F" w14:textId="4006831E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E</w:t>
      </w:r>
      <w:r w:rsidR="0023102F">
        <w:rPr>
          <w:rFonts w:eastAsia="Times New Roman"/>
          <w:sz w:val="24"/>
          <w:szCs w:val="24"/>
          <w:lang w:bidi="ar-SA"/>
        </w:rPr>
        <w:t xml:space="preserve">star devidamente matriculado e com frequência regular no nível de escolaridade em que foi inscrito, mediante atestado expedido pela instituição de ensino </w:t>
      </w:r>
      <w:r w:rsidR="0023102F">
        <w:rPr>
          <w:sz w:val="24"/>
          <w:szCs w:val="24"/>
        </w:rPr>
        <w:t xml:space="preserve">no </w:t>
      </w:r>
      <w:r w:rsidR="0023102F">
        <w:rPr>
          <w:rFonts w:eastAsia="Times New Roman"/>
          <w:sz w:val="24"/>
          <w:szCs w:val="24"/>
          <w:lang w:bidi="ar-SA"/>
        </w:rPr>
        <w:t>máximo 90 (noventa) dias;</w:t>
      </w:r>
    </w:p>
    <w:p w14:paraId="26784963" w14:textId="651D500A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>F</w:t>
      </w:r>
      <w:r w:rsidR="0023102F">
        <w:rPr>
          <w:rFonts w:eastAsia="Times New Roman"/>
          <w:sz w:val="24"/>
          <w:szCs w:val="24"/>
          <w:lang w:bidi="ar-SA"/>
        </w:rPr>
        <w:t>ornecer</w:t>
      </w:r>
      <w:r>
        <w:rPr>
          <w:rFonts w:eastAsia="Times New Roman"/>
          <w:sz w:val="24"/>
          <w:szCs w:val="24"/>
          <w:lang w:bidi="ar-SA"/>
        </w:rPr>
        <w:t xml:space="preserve"> </w:t>
      </w:r>
      <w:r w:rsidR="0023102F">
        <w:rPr>
          <w:rFonts w:eastAsia="Times New Roman"/>
          <w:sz w:val="24"/>
          <w:szCs w:val="24"/>
          <w:lang w:bidi="ar-SA"/>
        </w:rPr>
        <w:t>cópia simples do CPF e RG, devidamente conferidos com os originais;</w:t>
      </w:r>
    </w:p>
    <w:p w14:paraId="6FA4267D" w14:textId="5947B11D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F</w:t>
      </w:r>
      <w:r w:rsidR="0023102F">
        <w:rPr>
          <w:rFonts w:eastAsia="Times New Roman"/>
          <w:sz w:val="24"/>
          <w:szCs w:val="24"/>
          <w:lang w:bidi="ar-SA"/>
        </w:rPr>
        <w:t xml:space="preserve">ornecer cópia do comprovante de residência </w:t>
      </w:r>
      <w:r w:rsidR="00704365">
        <w:rPr>
          <w:rFonts w:eastAsia="Times New Roman"/>
          <w:sz w:val="24"/>
          <w:szCs w:val="24"/>
          <w:lang w:bidi="ar-SA"/>
        </w:rPr>
        <w:t>atualizado</w:t>
      </w:r>
      <w:r w:rsidR="007C3265">
        <w:rPr>
          <w:rFonts w:eastAsia="Times New Roman"/>
          <w:sz w:val="24"/>
          <w:szCs w:val="24"/>
          <w:lang w:bidi="ar-SA"/>
        </w:rPr>
        <w:t xml:space="preserve"> </w:t>
      </w:r>
      <w:r w:rsidR="007B0141">
        <w:rPr>
          <w:rFonts w:eastAsia="Times New Roman"/>
          <w:sz w:val="24"/>
          <w:szCs w:val="24"/>
          <w:lang w:bidi="ar-SA"/>
        </w:rPr>
        <w:t>(3 meses)</w:t>
      </w:r>
      <w:r w:rsidR="00704365">
        <w:rPr>
          <w:rFonts w:eastAsia="Times New Roman"/>
          <w:sz w:val="24"/>
          <w:szCs w:val="24"/>
          <w:lang w:bidi="ar-SA"/>
        </w:rPr>
        <w:t>, comprovando</w:t>
      </w:r>
      <w:r w:rsidR="007B0141">
        <w:rPr>
          <w:rFonts w:eastAsia="Times New Roman"/>
          <w:sz w:val="24"/>
          <w:szCs w:val="24"/>
          <w:lang w:bidi="ar-SA"/>
        </w:rPr>
        <w:t xml:space="preserve"> residir n</w:t>
      </w:r>
      <w:r w:rsidR="0023102F">
        <w:rPr>
          <w:rFonts w:eastAsia="Times New Roman"/>
          <w:sz w:val="24"/>
          <w:szCs w:val="24"/>
          <w:lang w:bidi="ar-SA"/>
        </w:rPr>
        <w:t>o município de Saltinho</w:t>
      </w:r>
      <w:r w:rsidR="00201C2F">
        <w:rPr>
          <w:rFonts w:eastAsia="Times New Roman"/>
          <w:sz w:val="24"/>
          <w:szCs w:val="24"/>
          <w:lang w:bidi="ar-SA"/>
        </w:rPr>
        <w:t>;</w:t>
      </w:r>
    </w:p>
    <w:p w14:paraId="33EBF308" w14:textId="568B824A" w:rsidR="00201C2F" w:rsidRDefault="00201C2F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Fornecer cópia do título de eleitor;</w:t>
      </w:r>
    </w:p>
    <w:p w14:paraId="07658D36" w14:textId="4C7BEC24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F</w:t>
      </w:r>
      <w:r w:rsidR="0023102F">
        <w:rPr>
          <w:rFonts w:eastAsia="Times New Roman"/>
          <w:sz w:val="24"/>
          <w:szCs w:val="24"/>
          <w:lang w:bidi="ar-SA"/>
        </w:rPr>
        <w:t>ornecer número da conta corrente, conta poupança ou conta eletrônica, de titularidade do candidato no BANCO DO BRASIL, bem como a indicação da agência bancária;</w:t>
      </w:r>
    </w:p>
    <w:p w14:paraId="5DE71793" w14:textId="44C098B7" w:rsidR="00B15690" w:rsidRDefault="00CA0376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O</w:t>
      </w:r>
      <w:r w:rsidR="0023102F">
        <w:rPr>
          <w:rFonts w:eastAsia="Times New Roman"/>
          <w:sz w:val="24"/>
          <w:szCs w:val="24"/>
          <w:lang w:bidi="ar-SA"/>
        </w:rPr>
        <w:t>s portadores de necessidades especiais deverão apresentar atestado médico, emitido nos últimos 12 (doze) meses, atestando a espécie e o grau ou nível de deficiência, com expressa referência ao CID (Classificação Internacional de Doenças);</w:t>
      </w:r>
    </w:p>
    <w:p w14:paraId="05803CC5" w14:textId="77777777" w:rsidR="00B15690" w:rsidRDefault="0023102F">
      <w:pPr>
        <w:pStyle w:val="PargrafodaLista"/>
        <w:widowControl/>
        <w:numPr>
          <w:ilvl w:val="0"/>
          <w:numId w:val="4"/>
        </w:numPr>
        <w:spacing w:before="0"/>
        <w:ind w:right="567"/>
        <w:jc w:val="both"/>
        <w:rPr>
          <w:b/>
          <w:bCs/>
          <w:sz w:val="24"/>
          <w:szCs w:val="24"/>
        </w:rPr>
      </w:pPr>
      <w:r>
        <w:rPr>
          <w:rFonts w:eastAsia="Times New Roman"/>
          <w:sz w:val="24"/>
          <w:szCs w:val="24"/>
          <w:lang w:bidi="ar-SA"/>
        </w:rPr>
        <w:t xml:space="preserve">Por fim, será firmado termo de compromisso de estágio (TCE) com a Prefeitura Municipal de </w:t>
      </w:r>
      <w:r w:rsidRPr="004A296C">
        <w:rPr>
          <w:b/>
          <w:bCs/>
          <w:sz w:val="24"/>
          <w:szCs w:val="24"/>
        </w:rPr>
        <w:t>Saltinho - SC</w:t>
      </w:r>
      <w:r>
        <w:rPr>
          <w:sz w:val="24"/>
          <w:szCs w:val="24"/>
        </w:rPr>
        <w:t>, CIEE/SC e com a respectiva Instituição de Ensino, devendo estar representado por seu responsável legal em se tratando de menor de 18 anos;</w:t>
      </w:r>
    </w:p>
    <w:p w14:paraId="23A8074B" w14:textId="77777777" w:rsidR="00B15690" w:rsidRDefault="00B15690">
      <w:pPr>
        <w:pStyle w:val="PargrafodaLista"/>
        <w:widowControl/>
        <w:spacing w:before="0"/>
        <w:ind w:left="1353" w:right="567"/>
        <w:jc w:val="both"/>
        <w:rPr>
          <w:rFonts w:eastAsia="Times New Roman"/>
          <w:sz w:val="24"/>
          <w:szCs w:val="24"/>
          <w:lang w:bidi="ar-SA"/>
        </w:rPr>
      </w:pPr>
    </w:p>
    <w:p w14:paraId="002C84CB" w14:textId="77777777" w:rsidR="00B15690" w:rsidRDefault="00B15690">
      <w:pPr>
        <w:pStyle w:val="Corpodetexto"/>
        <w:jc w:val="both"/>
      </w:pPr>
    </w:p>
    <w:p w14:paraId="46EF0A3B" w14:textId="77777777" w:rsidR="00B15690" w:rsidRDefault="0023102F">
      <w:pPr>
        <w:pStyle w:val="Corpodetexto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DA VALIDADE DO PROCESSO SELETIVO</w:t>
      </w:r>
    </w:p>
    <w:p w14:paraId="5B6852E6" w14:textId="77777777" w:rsidR="00B15690" w:rsidRDefault="00B15690">
      <w:pPr>
        <w:pStyle w:val="Corpodetexto"/>
        <w:ind w:left="720"/>
        <w:jc w:val="both"/>
      </w:pPr>
    </w:p>
    <w:p w14:paraId="4C412522" w14:textId="77777777" w:rsidR="00B15690" w:rsidRDefault="0023102F">
      <w:pPr>
        <w:pStyle w:val="Corpodetexto"/>
        <w:ind w:left="426" w:right="567"/>
        <w:jc w:val="both"/>
      </w:pPr>
      <w:r>
        <w:t>10.1 O processo seletivo tem validade 12 (doze) meses, podendo ser prorrogado uma única vez, por igual período, a contar da publicação da homologação final.</w:t>
      </w:r>
    </w:p>
    <w:p w14:paraId="7A3A728C" w14:textId="77777777" w:rsidR="00B15690" w:rsidRDefault="0023102F">
      <w:pPr>
        <w:pStyle w:val="Corpodetexto"/>
        <w:ind w:left="426" w:right="567"/>
        <w:jc w:val="both"/>
      </w:pPr>
      <w:r>
        <w:t>10.2</w:t>
      </w:r>
      <w:r>
        <w:rPr>
          <w:b/>
          <w:bCs/>
        </w:rPr>
        <w:t xml:space="preserve"> </w:t>
      </w:r>
      <w:r>
        <w:t>Os casos omissos serão resolvidos pelo CIEE/SC.</w:t>
      </w:r>
    </w:p>
    <w:p w14:paraId="2F4965F6" w14:textId="77777777" w:rsidR="00B15690" w:rsidRDefault="0023102F">
      <w:pPr>
        <w:pStyle w:val="Corpodetexto"/>
        <w:ind w:left="426" w:right="567"/>
        <w:jc w:val="both"/>
        <w:rPr>
          <w:b/>
          <w:bCs/>
        </w:rPr>
      </w:pPr>
      <w:r>
        <w:t>10.3 Este Edital entra em vigor na data de sua publicação.</w:t>
      </w:r>
    </w:p>
    <w:p w14:paraId="2DD96702" w14:textId="77777777" w:rsidR="00B15690" w:rsidRDefault="00B15690">
      <w:pPr>
        <w:pStyle w:val="Corpodetexto"/>
        <w:spacing w:before="5" w:line="276" w:lineRule="auto"/>
        <w:ind w:left="426" w:right="567"/>
        <w:jc w:val="both"/>
        <w:rPr>
          <w:b/>
          <w:bCs/>
        </w:rPr>
      </w:pPr>
    </w:p>
    <w:p w14:paraId="08518D00" w14:textId="77777777" w:rsidR="00B15690" w:rsidRDefault="00B15690">
      <w:pPr>
        <w:pStyle w:val="Corpodetexto"/>
        <w:spacing w:before="5" w:line="276" w:lineRule="auto"/>
        <w:ind w:left="720"/>
        <w:jc w:val="both"/>
        <w:rPr>
          <w:b/>
          <w:bCs/>
        </w:rPr>
      </w:pPr>
    </w:p>
    <w:p w14:paraId="3B9AE13D" w14:textId="4D1FCDCE" w:rsidR="00B15690" w:rsidRDefault="0023102F">
      <w:pPr>
        <w:pStyle w:val="Corpodetexto"/>
        <w:spacing w:before="5" w:line="276" w:lineRule="auto"/>
        <w:ind w:left="720"/>
        <w:jc w:val="center"/>
        <w:rPr>
          <w:b/>
          <w:bCs/>
        </w:rPr>
      </w:pPr>
      <w:r w:rsidRPr="007D0153">
        <w:rPr>
          <w:b/>
          <w:bCs/>
        </w:rPr>
        <w:t xml:space="preserve">Saltinho - SC, </w:t>
      </w:r>
      <w:r w:rsidR="00A41A43" w:rsidRPr="007D0153">
        <w:rPr>
          <w:b/>
          <w:bCs/>
        </w:rPr>
        <w:t>2</w:t>
      </w:r>
      <w:r w:rsidR="004A296C">
        <w:rPr>
          <w:b/>
          <w:bCs/>
        </w:rPr>
        <w:t>7</w:t>
      </w:r>
      <w:r w:rsidRPr="007D0153">
        <w:rPr>
          <w:b/>
          <w:bCs/>
        </w:rPr>
        <w:t xml:space="preserve"> de</w:t>
      </w:r>
      <w:r w:rsidR="00A41A43" w:rsidRPr="007D0153">
        <w:rPr>
          <w:b/>
          <w:bCs/>
        </w:rPr>
        <w:t xml:space="preserve"> janeiro</w:t>
      </w:r>
      <w:r w:rsidRPr="007D0153">
        <w:rPr>
          <w:b/>
          <w:bCs/>
        </w:rPr>
        <w:t xml:space="preserve"> de 202</w:t>
      </w:r>
      <w:r w:rsidR="00A41A43" w:rsidRPr="007D0153">
        <w:rPr>
          <w:b/>
          <w:bCs/>
        </w:rPr>
        <w:t>3</w:t>
      </w:r>
      <w:r w:rsidRPr="007D0153">
        <w:rPr>
          <w:b/>
          <w:bCs/>
        </w:rPr>
        <w:t>.</w:t>
      </w:r>
    </w:p>
    <w:p w14:paraId="3FBFA964" w14:textId="77777777" w:rsidR="00B15690" w:rsidRDefault="00B15690">
      <w:pPr>
        <w:pStyle w:val="Corpodetexto"/>
        <w:spacing w:before="5" w:line="276" w:lineRule="auto"/>
        <w:ind w:left="720"/>
        <w:jc w:val="center"/>
        <w:rPr>
          <w:b/>
          <w:bCs/>
        </w:rPr>
      </w:pPr>
    </w:p>
    <w:p w14:paraId="36D23F10" w14:textId="77777777" w:rsidR="00B15690" w:rsidRDefault="00B15690">
      <w:pPr>
        <w:pStyle w:val="Corpodetexto"/>
        <w:spacing w:before="5" w:line="276" w:lineRule="auto"/>
        <w:ind w:left="720"/>
        <w:jc w:val="center"/>
        <w:rPr>
          <w:b/>
          <w:bCs/>
          <w:color w:val="000000" w:themeColor="text1"/>
        </w:rPr>
      </w:pPr>
    </w:p>
    <w:p w14:paraId="3ACA2B92" w14:textId="77777777" w:rsidR="00B15690" w:rsidRDefault="00B15690">
      <w:pPr>
        <w:pStyle w:val="Corpodetexto"/>
        <w:spacing w:before="5" w:line="276" w:lineRule="auto"/>
        <w:ind w:left="720"/>
        <w:jc w:val="center"/>
        <w:rPr>
          <w:b/>
          <w:bCs/>
          <w:color w:val="000000" w:themeColor="text1"/>
        </w:rPr>
      </w:pPr>
    </w:p>
    <w:p w14:paraId="78F642F2" w14:textId="77777777" w:rsidR="00B15690" w:rsidRDefault="00B15690">
      <w:pPr>
        <w:pStyle w:val="Corpodetexto"/>
        <w:spacing w:before="5" w:line="276" w:lineRule="auto"/>
        <w:ind w:left="720"/>
        <w:jc w:val="center"/>
        <w:rPr>
          <w:b/>
          <w:bCs/>
          <w:color w:val="000000" w:themeColor="text1"/>
        </w:rPr>
      </w:pPr>
    </w:p>
    <w:p w14:paraId="1A7345FD" w14:textId="77777777" w:rsidR="00B15690" w:rsidRDefault="0023102F">
      <w:pPr>
        <w:pStyle w:val="Corpodetexto"/>
        <w:spacing w:before="5" w:line="276" w:lineRule="auto"/>
        <w:ind w:left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Edimar Noronha de Freitas</w:t>
      </w:r>
    </w:p>
    <w:p w14:paraId="5350A8FD" w14:textId="77777777" w:rsidR="00B15690" w:rsidRDefault="0023102F">
      <w:pPr>
        <w:pStyle w:val="Corpodetexto"/>
        <w:spacing w:before="5" w:line="276" w:lineRule="auto"/>
        <w:ind w:left="720"/>
        <w:jc w:val="center"/>
        <w:rPr>
          <w:b/>
          <w:bCs/>
        </w:rPr>
      </w:pPr>
      <w:r>
        <w:rPr>
          <w:b/>
          <w:bCs/>
        </w:rPr>
        <w:t>Prefeito Municipal de Saltinho - SC</w:t>
      </w:r>
    </w:p>
    <w:p w14:paraId="586FE6F2" w14:textId="77777777" w:rsidR="00B15690" w:rsidRDefault="00B15690">
      <w:pPr>
        <w:pStyle w:val="Corpodetexto"/>
        <w:spacing w:before="5" w:line="276" w:lineRule="auto"/>
        <w:jc w:val="both"/>
        <w:rPr>
          <w:b/>
          <w:bCs/>
        </w:rPr>
      </w:pPr>
    </w:p>
    <w:p w14:paraId="57FBC77A" w14:textId="77777777" w:rsidR="00B15690" w:rsidRDefault="00B15690">
      <w:pPr>
        <w:pStyle w:val="Corpodetexto"/>
        <w:spacing w:before="5" w:line="276" w:lineRule="auto"/>
        <w:jc w:val="both"/>
        <w:rPr>
          <w:b/>
          <w:bCs/>
        </w:rPr>
      </w:pPr>
    </w:p>
    <w:p w14:paraId="075E6A8F" w14:textId="77777777" w:rsidR="00B15690" w:rsidRDefault="00B15690" w:rsidP="002836C5">
      <w:pPr>
        <w:spacing w:before="5" w:line="276" w:lineRule="auto"/>
        <w:ind w:right="1669"/>
        <w:rPr>
          <w:b/>
          <w:u w:val="single"/>
        </w:rPr>
      </w:pPr>
    </w:p>
    <w:p w14:paraId="4C2AA3E0" w14:textId="77777777" w:rsidR="00B15690" w:rsidRDefault="00B15690">
      <w:pPr>
        <w:spacing w:before="5" w:line="276" w:lineRule="auto"/>
        <w:ind w:left="1936" w:right="1669"/>
        <w:jc w:val="center"/>
        <w:rPr>
          <w:b/>
          <w:u w:val="single"/>
        </w:rPr>
      </w:pPr>
    </w:p>
    <w:p w14:paraId="1ADD9D7F" w14:textId="77777777" w:rsidR="00B15690" w:rsidRDefault="0023102F">
      <w:pPr>
        <w:spacing w:before="5" w:line="276" w:lineRule="auto"/>
        <w:ind w:left="1936" w:right="1669"/>
        <w:jc w:val="center"/>
        <w:rPr>
          <w:b/>
          <w:sz w:val="24"/>
          <w:u w:val="single"/>
        </w:rPr>
      </w:pPr>
      <w:r>
        <w:rPr>
          <w:b/>
          <w:u w:val="single"/>
        </w:rPr>
        <w:t>ANEXO I</w:t>
      </w:r>
    </w:p>
    <w:p w14:paraId="42EFD1CD" w14:textId="6E0A895B" w:rsidR="00B15690" w:rsidRDefault="0023102F">
      <w:pPr>
        <w:spacing w:before="5" w:line="276" w:lineRule="auto"/>
        <w:ind w:left="1936" w:right="1669"/>
        <w:jc w:val="center"/>
        <w:rPr>
          <w:b/>
          <w:sz w:val="24"/>
        </w:rPr>
      </w:pPr>
      <w:r>
        <w:rPr>
          <w:b/>
        </w:rPr>
        <w:t xml:space="preserve">EDITAL DE PROCESSO SELETIVO SIMPLIFICADO PARA </w:t>
      </w:r>
      <w:r>
        <w:rPr>
          <w:b/>
          <w:bCs/>
        </w:rPr>
        <w:t>CONTRATAÇÃO</w:t>
      </w:r>
      <w:r>
        <w:rPr>
          <w:b/>
          <w:bCs/>
          <w:sz w:val="28"/>
          <w:szCs w:val="28"/>
        </w:rPr>
        <w:t xml:space="preserve"> </w:t>
      </w:r>
      <w:r>
        <w:rPr>
          <w:b/>
        </w:rPr>
        <w:t>DE ESTAGIÁRIOS N</w:t>
      </w:r>
      <w:r w:rsidR="00D67143">
        <w:rPr>
          <w:b/>
        </w:rPr>
        <w:t>.</w:t>
      </w:r>
      <w:r w:rsidR="00D67143" w:rsidRPr="00D67143">
        <w:rPr>
          <w:b/>
        </w:rPr>
        <w:t>001</w:t>
      </w:r>
      <w:r w:rsidRPr="00D67143">
        <w:rPr>
          <w:b/>
        </w:rPr>
        <w:t>/202</w:t>
      </w:r>
      <w:r w:rsidR="00A41A43" w:rsidRPr="00D67143">
        <w:rPr>
          <w:b/>
        </w:rPr>
        <w:t>3</w:t>
      </w:r>
    </w:p>
    <w:p w14:paraId="055075F3" w14:textId="77777777" w:rsidR="00B15690" w:rsidRDefault="00B15690">
      <w:pPr>
        <w:spacing w:before="5"/>
        <w:ind w:left="1936" w:right="1669"/>
        <w:jc w:val="center"/>
        <w:rPr>
          <w:b/>
          <w:sz w:val="24"/>
        </w:rPr>
      </w:pPr>
    </w:p>
    <w:p w14:paraId="7AC9A1E6" w14:textId="77777777" w:rsidR="00B15690" w:rsidRDefault="00B15690">
      <w:pPr>
        <w:spacing w:before="5"/>
        <w:ind w:left="1936" w:right="1669"/>
        <w:jc w:val="center"/>
        <w:rPr>
          <w:b/>
          <w:sz w:val="24"/>
        </w:rPr>
      </w:pPr>
    </w:p>
    <w:p w14:paraId="2454DE5B" w14:textId="77777777" w:rsidR="00B15690" w:rsidRDefault="0023102F">
      <w:pPr>
        <w:spacing w:before="157"/>
        <w:ind w:left="3014"/>
        <w:rPr>
          <w:b/>
          <w:sz w:val="32"/>
        </w:rPr>
      </w:pPr>
      <w:r>
        <w:rPr>
          <w:b/>
          <w:sz w:val="32"/>
        </w:rPr>
        <w:t>Declaração de Portador de Deficiência</w:t>
      </w:r>
    </w:p>
    <w:p w14:paraId="66E30ED1" w14:textId="77777777" w:rsidR="00B15690" w:rsidRDefault="00B15690">
      <w:pPr>
        <w:pStyle w:val="Corpodetexto"/>
        <w:ind w:left="567" w:right="567"/>
        <w:rPr>
          <w:b/>
          <w:sz w:val="34"/>
        </w:rPr>
      </w:pPr>
    </w:p>
    <w:p w14:paraId="2FBC45E3" w14:textId="77777777" w:rsidR="00B15690" w:rsidRDefault="00B15690">
      <w:pPr>
        <w:pStyle w:val="Corpodetexto"/>
        <w:spacing w:before="4"/>
        <w:ind w:left="567" w:right="567"/>
        <w:rPr>
          <w:b/>
          <w:sz w:val="29"/>
        </w:rPr>
      </w:pPr>
    </w:p>
    <w:p w14:paraId="64D1E6C3" w14:textId="77777777" w:rsidR="00B15690" w:rsidRDefault="0023102F">
      <w:pPr>
        <w:pStyle w:val="Corpodetexto"/>
        <w:tabs>
          <w:tab w:val="left" w:pos="5573"/>
          <w:tab w:val="left" w:pos="7251"/>
        </w:tabs>
        <w:spacing w:line="360" w:lineRule="auto"/>
        <w:ind w:left="567" w:right="567"/>
        <w:jc w:val="both"/>
      </w:pPr>
      <w:r>
        <w:t xml:space="preserve">Eu, </w:t>
      </w:r>
      <w:r>
        <w:rPr>
          <w:b/>
        </w:rPr>
        <w:t>(</w:t>
      </w:r>
      <w:r>
        <w:rPr>
          <w:b/>
          <w:u w:val="single"/>
        </w:rPr>
        <w:t>nome do</w:t>
      </w:r>
      <w:r>
        <w:rPr>
          <w:b/>
          <w:spacing w:val="11"/>
          <w:u w:val="single"/>
        </w:rPr>
        <w:t xml:space="preserve"> </w:t>
      </w:r>
      <w:r>
        <w:rPr>
          <w:b/>
          <w:u w:val="single"/>
        </w:rPr>
        <w:t>candidato</w:t>
      </w:r>
      <w:r>
        <w:rPr>
          <w:b/>
        </w:rPr>
        <w:t xml:space="preserve">), </w:t>
      </w:r>
      <w:r>
        <w:rPr>
          <w:bCs/>
        </w:rPr>
        <w:t>portador(a) do Registro Geral (RG) n.________, inscrito(a) no CPF sob o n. ___________,</w:t>
      </w:r>
      <w:r>
        <w:rPr>
          <w:b/>
        </w:rPr>
        <w:t xml:space="preserve"> </w:t>
      </w:r>
      <w:r>
        <w:t>declaro para os devidos fins que sou portador(a) de deficiência e que quero realizar minha inscrição às vagas reservadas aos portadores de deficiência. Estou ciente que todas as informações declaradas por mim serão averiguadas e deverão estar acompanhadas dos documentos comprobatórios exigidos neste certame.</w:t>
      </w:r>
    </w:p>
    <w:p w14:paraId="638EA3C0" w14:textId="77777777" w:rsidR="00B15690" w:rsidRDefault="00B15690">
      <w:pPr>
        <w:pStyle w:val="Corpodetexto"/>
        <w:ind w:left="3402" w:right="567"/>
        <w:jc w:val="both"/>
        <w:rPr>
          <w:sz w:val="26"/>
        </w:rPr>
      </w:pPr>
    </w:p>
    <w:p w14:paraId="722CDF94" w14:textId="77777777" w:rsidR="00B15690" w:rsidRDefault="00B15690">
      <w:pPr>
        <w:pStyle w:val="Corpodetexto"/>
        <w:ind w:left="3402" w:right="567"/>
        <w:jc w:val="both"/>
        <w:rPr>
          <w:sz w:val="26"/>
        </w:rPr>
      </w:pPr>
    </w:p>
    <w:p w14:paraId="3E8A2102" w14:textId="77777777" w:rsidR="00B15690" w:rsidRDefault="00B15690">
      <w:pPr>
        <w:pStyle w:val="Corpodetexto"/>
        <w:ind w:left="3402" w:right="567"/>
        <w:jc w:val="both"/>
        <w:rPr>
          <w:sz w:val="26"/>
        </w:rPr>
      </w:pPr>
    </w:p>
    <w:p w14:paraId="54212776" w14:textId="22A68017" w:rsidR="00B15690" w:rsidRDefault="0023102F">
      <w:pPr>
        <w:pStyle w:val="Corpodetexto"/>
        <w:ind w:left="3544" w:right="283"/>
        <w:jc w:val="both"/>
      </w:pPr>
      <w:proofErr w:type="gramStart"/>
      <w:r>
        <w:t>Saltinho,  _</w:t>
      </w:r>
      <w:proofErr w:type="gramEnd"/>
      <w:r>
        <w:t>___de __________  202</w:t>
      </w:r>
      <w:r w:rsidR="00A41A43">
        <w:t>3</w:t>
      </w:r>
      <w:r>
        <w:t>.</w:t>
      </w:r>
    </w:p>
    <w:p w14:paraId="16F3BCA0" w14:textId="77777777" w:rsidR="00B15690" w:rsidRDefault="00B15690">
      <w:pPr>
        <w:pStyle w:val="Corpodetexto"/>
        <w:rPr>
          <w:sz w:val="26"/>
        </w:rPr>
      </w:pPr>
    </w:p>
    <w:p w14:paraId="1F98090A" w14:textId="77777777" w:rsidR="00B15690" w:rsidRDefault="00B15690">
      <w:pPr>
        <w:pStyle w:val="Corpodetexto"/>
        <w:rPr>
          <w:sz w:val="26"/>
        </w:rPr>
      </w:pPr>
    </w:p>
    <w:p w14:paraId="269F7FFA" w14:textId="77777777" w:rsidR="00B15690" w:rsidRDefault="00B15690">
      <w:pPr>
        <w:pStyle w:val="Corpodetexto"/>
        <w:rPr>
          <w:sz w:val="20"/>
        </w:rPr>
      </w:pPr>
    </w:p>
    <w:p w14:paraId="4FFD6E44" w14:textId="77777777" w:rsidR="00B15690" w:rsidRDefault="00B15690">
      <w:pPr>
        <w:pStyle w:val="Corpodetexto"/>
        <w:rPr>
          <w:sz w:val="20"/>
        </w:rPr>
      </w:pPr>
    </w:p>
    <w:p w14:paraId="487BF561" w14:textId="77777777" w:rsidR="00B15690" w:rsidRDefault="00B15690">
      <w:pPr>
        <w:pStyle w:val="Corpodetexto"/>
        <w:rPr>
          <w:sz w:val="20"/>
        </w:rPr>
      </w:pPr>
    </w:p>
    <w:p w14:paraId="56815970" w14:textId="77777777" w:rsidR="00B15690" w:rsidRDefault="00B15690">
      <w:pPr>
        <w:pStyle w:val="Corpodetexto"/>
        <w:rPr>
          <w:sz w:val="20"/>
        </w:rPr>
      </w:pPr>
    </w:p>
    <w:p w14:paraId="3B50F74D" w14:textId="77777777" w:rsidR="00B15690" w:rsidRDefault="0023102F">
      <w:pPr>
        <w:pStyle w:val="Corpodetexto"/>
        <w:spacing w:before="2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A8B0DC2" wp14:editId="639B9C79">
                <wp:simplePos x="0" y="0"/>
                <wp:positionH relativeFrom="page">
                  <wp:posOffset>2536825</wp:posOffset>
                </wp:positionH>
                <wp:positionV relativeFrom="paragraph">
                  <wp:posOffset>117475</wp:posOffset>
                </wp:positionV>
                <wp:extent cx="2488565" cy="2540"/>
                <wp:effectExtent l="12700" t="7620" r="5715" b="11430"/>
                <wp:wrapTopAndBottom/>
                <wp:docPr id="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960" cy="1440"/>
                        </a:xfrm>
                        <a:prstGeom prst="line">
                          <a:avLst/>
                        </a:prstGeom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9.75pt,9.25pt" to="395.6pt,9.3pt" ID="Line 15" stroked="t" style="position:absolute;mso-position-horizontal-relative:page" wp14:anchorId="173ABCA0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14:paraId="2C2C281B" w14:textId="77777777" w:rsidR="00B15690" w:rsidRDefault="0023102F">
      <w:pPr>
        <w:pStyle w:val="Corpodetexto"/>
        <w:spacing w:before="99"/>
        <w:ind w:left="3259" w:right="3315"/>
        <w:jc w:val="center"/>
      </w:pPr>
      <w:r>
        <w:t>Assinatura do Candidato</w:t>
      </w:r>
    </w:p>
    <w:p w14:paraId="350B5333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0E8398A2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69832ECE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68A77843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7BBDA3F6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35481DB6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2AA8A702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231BD40A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7DA25514" w14:textId="77777777" w:rsidR="00B15690" w:rsidRDefault="00B15690">
      <w:pPr>
        <w:pStyle w:val="Corpodetexto"/>
        <w:spacing w:before="99"/>
        <w:ind w:left="3259" w:right="3315"/>
        <w:jc w:val="center"/>
      </w:pPr>
    </w:p>
    <w:p w14:paraId="046AB4EA" w14:textId="77777777" w:rsidR="00B15690" w:rsidRDefault="00B15690" w:rsidP="002836C5">
      <w:pPr>
        <w:pStyle w:val="Corpodetexto"/>
        <w:spacing w:before="99"/>
        <w:ind w:right="3315"/>
      </w:pPr>
    </w:p>
    <w:p w14:paraId="0CAB1681" w14:textId="77777777" w:rsidR="00B15690" w:rsidRDefault="00B15690">
      <w:pPr>
        <w:pStyle w:val="Corpodetexto"/>
        <w:spacing w:before="5" w:line="276" w:lineRule="auto"/>
        <w:jc w:val="both"/>
        <w:rPr>
          <w:b/>
          <w:bCs/>
        </w:rPr>
      </w:pPr>
    </w:p>
    <w:sectPr w:rsidR="00B15690">
      <w:headerReference w:type="default" r:id="rId17"/>
      <w:pgSz w:w="11906" w:h="16850"/>
      <w:pgMar w:top="567" w:right="740" w:bottom="90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544D" w14:textId="77777777" w:rsidR="00A3500D" w:rsidRDefault="00A3500D">
      <w:r>
        <w:separator/>
      </w:r>
    </w:p>
  </w:endnote>
  <w:endnote w:type="continuationSeparator" w:id="0">
    <w:p w14:paraId="5994FBE4" w14:textId="77777777" w:rsidR="00A3500D" w:rsidRDefault="00A3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7FE4" w14:textId="77777777" w:rsidR="00A3500D" w:rsidRDefault="00A3500D">
      <w:pPr>
        <w:rPr>
          <w:sz w:val="12"/>
        </w:rPr>
      </w:pPr>
      <w:r>
        <w:separator/>
      </w:r>
    </w:p>
  </w:footnote>
  <w:footnote w:type="continuationSeparator" w:id="0">
    <w:p w14:paraId="06294BFC" w14:textId="77777777" w:rsidR="00A3500D" w:rsidRDefault="00A3500D">
      <w:pPr>
        <w:rPr>
          <w:sz w:val="12"/>
        </w:rPr>
      </w:pPr>
      <w:r>
        <w:continuationSeparator/>
      </w:r>
    </w:p>
  </w:footnote>
  <w:footnote w:id="1">
    <w:p w14:paraId="761F459C" w14:textId="77777777" w:rsidR="00B15690" w:rsidRDefault="0023102F">
      <w:pPr>
        <w:widowControl/>
      </w:pPr>
      <w:r>
        <w:rPr>
          <w:rStyle w:val="Caracteresdenotaderodap"/>
        </w:rPr>
        <w:footnoteRef/>
      </w:r>
      <w: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 w:bidi="ar-SA"/>
        </w:rPr>
        <w:t>MA deverá ser informada sem arredondamentos (por exemplo: a nota 8,175 deverá ser informada como 8,17).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2397" w14:textId="55A54387" w:rsidR="006134C5" w:rsidRDefault="006134C5">
    <w:pPr>
      <w:pStyle w:val="Cabealho"/>
    </w:pPr>
  </w:p>
  <w:p w14:paraId="401C6C8F" w14:textId="427DBDD6" w:rsidR="006134C5" w:rsidRDefault="002836C5">
    <w:pPr>
      <w:pStyle w:val="Cabealho"/>
    </w:pPr>
    <w:r>
      <w:t xml:space="preserve">     </w:t>
    </w:r>
    <w:r w:rsidR="006134C5">
      <w:t xml:space="preserve">    </w:t>
    </w:r>
    <w:r w:rsidR="006134C5">
      <w:rPr>
        <w:noProof/>
      </w:rPr>
      <w:drawing>
        <wp:inline distT="0" distB="0" distL="0" distR="0" wp14:anchorId="6BF8B8D6" wp14:editId="726A792C">
          <wp:extent cx="1833170" cy="761954"/>
          <wp:effectExtent l="0" t="0" r="0" b="635"/>
          <wp:docPr id="2" name="Imagem 2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,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291" cy="79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34C5">
      <w:t xml:space="preserve"> </w:t>
    </w:r>
    <w:r w:rsidR="006134C5">
      <w:rPr>
        <w:noProof/>
      </w:rPr>
      <w:t xml:space="preserve">                 </w:t>
    </w:r>
    <w:r>
      <w:rPr>
        <w:noProof/>
      </w:rPr>
      <w:t xml:space="preserve">            </w:t>
    </w:r>
    <w:r w:rsidR="006134C5">
      <w:rPr>
        <w:noProof/>
      </w:rPr>
      <w:t xml:space="preserve">          </w:t>
    </w:r>
    <w:r w:rsidR="006134C5">
      <w:rPr>
        <w:noProof/>
      </w:rPr>
      <w:drawing>
        <wp:inline distT="0" distB="0" distL="0" distR="0" wp14:anchorId="6FB31BFA" wp14:editId="2A192FCB">
          <wp:extent cx="1085850" cy="1116874"/>
          <wp:effectExtent l="0" t="0" r="0" b="7620"/>
          <wp:docPr id="5" name="Imagem 5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Desenho de personagem de desenho animado&#10;&#10;Descrição gerada automaticamente com confiança média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1156" cy="1122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D13824" wp14:editId="426381CA">
          <wp:extent cx="1085850" cy="638175"/>
          <wp:effectExtent l="0" t="0" r="0" b="9525"/>
          <wp:docPr id="6" name="Imagem 6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Texto&#10;&#10;Descrição gerada automaticamente com confiança baix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858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FC863" w14:textId="77777777" w:rsidR="006134C5" w:rsidRDefault="006134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0FB"/>
    <w:multiLevelType w:val="multilevel"/>
    <w:tmpl w:val="A7E46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31" w:hanging="405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</w:lvl>
  </w:abstractNum>
  <w:abstractNum w:abstractNumId="1" w15:restartNumberingAfterBreak="0">
    <w:nsid w:val="17CA5817"/>
    <w:multiLevelType w:val="multilevel"/>
    <w:tmpl w:val="41D62F8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0301BE"/>
    <w:multiLevelType w:val="multilevel"/>
    <w:tmpl w:val="E402E73C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eastAsia="Arial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" w15:restartNumberingAfterBreak="0">
    <w:nsid w:val="370A4A9E"/>
    <w:multiLevelType w:val="multilevel"/>
    <w:tmpl w:val="828EFAA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31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62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</w:lvl>
  </w:abstractNum>
  <w:abstractNum w:abstractNumId="4" w15:restartNumberingAfterBreak="0">
    <w:nsid w:val="3D924E86"/>
    <w:multiLevelType w:val="multilevel"/>
    <w:tmpl w:val="52365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7231160">
    <w:abstractNumId w:val="0"/>
  </w:num>
  <w:num w:numId="2" w16cid:durableId="115103357">
    <w:abstractNumId w:val="3"/>
  </w:num>
  <w:num w:numId="3" w16cid:durableId="1754468596">
    <w:abstractNumId w:val="1"/>
  </w:num>
  <w:num w:numId="4" w16cid:durableId="91362327">
    <w:abstractNumId w:val="2"/>
  </w:num>
  <w:num w:numId="5" w16cid:durableId="19504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90"/>
    <w:rsid w:val="00010872"/>
    <w:rsid w:val="00035E5B"/>
    <w:rsid w:val="00044066"/>
    <w:rsid w:val="00201C2F"/>
    <w:rsid w:val="0023102F"/>
    <w:rsid w:val="0027538F"/>
    <w:rsid w:val="002836C5"/>
    <w:rsid w:val="002B67CA"/>
    <w:rsid w:val="002C3005"/>
    <w:rsid w:val="00372E56"/>
    <w:rsid w:val="003D4CF5"/>
    <w:rsid w:val="0048059B"/>
    <w:rsid w:val="004A296C"/>
    <w:rsid w:val="005271C5"/>
    <w:rsid w:val="006134C5"/>
    <w:rsid w:val="00704365"/>
    <w:rsid w:val="00760D06"/>
    <w:rsid w:val="0078055C"/>
    <w:rsid w:val="007A253D"/>
    <w:rsid w:val="007B0141"/>
    <w:rsid w:val="007C3265"/>
    <w:rsid w:val="007D0153"/>
    <w:rsid w:val="007E6671"/>
    <w:rsid w:val="00875D1B"/>
    <w:rsid w:val="00884579"/>
    <w:rsid w:val="00A3500D"/>
    <w:rsid w:val="00A40ADA"/>
    <w:rsid w:val="00A40DC8"/>
    <w:rsid w:val="00A41A43"/>
    <w:rsid w:val="00A61A88"/>
    <w:rsid w:val="00A7054F"/>
    <w:rsid w:val="00A81DB4"/>
    <w:rsid w:val="00B15690"/>
    <w:rsid w:val="00CA0376"/>
    <w:rsid w:val="00D67143"/>
    <w:rsid w:val="00D83768"/>
    <w:rsid w:val="00DF42C9"/>
    <w:rsid w:val="00ED2F5B"/>
    <w:rsid w:val="00F0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F87D2"/>
  <w15:docId w15:val="{1A685503-11A1-4FCD-8E3D-BA072B37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9"/>
    <w:qFormat/>
    <w:pPr>
      <w:spacing w:before="120"/>
      <w:ind w:left="833" w:hanging="360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C249D"/>
    <w:rPr>
      <w:rFonts w:ascii="Arial" w:eastAsia="Arial" w:hAnsi="Arial" w:cs="Arial"/>
      <w:lang w:val="pt-BR" w:eastAsia="pt-BR" w:bidi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5C249D"/>
    <w:rPr>
      <w:rFonts w:ascii="Arial" w:eastAsia="Arial" w:hAnsi="Arial" w:cs="Arial"/>
      <w:lang w:val="pt-BR" w:eastAsia="pt-BR" w:bidi="pt-BR"/>
    </w:rPr>
  </w:style>
  <w:style w:type="character" w:customStyle="1" w:styleId="st">
    <w:name w:val="st"/>
    <w:basedOn w:val="Fontepargpadro"/>
    <w:qFormat/>
    <w:rsid w:val="005208F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43922"/>
    <w:rPr>
      <w:rFonts w:ascii="Arial" w:eastAsia="Arial" w:hAnsi="Arial" w:cs="Arial"/>
      <w:sz w:val="20"/>
      <w:szCs w:val="20"/>
      <w:lang w:val="pt-BR" w:eastAsia="pt-BR" w:bidi="pt-BR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43922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473C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473C9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B81EC1"/>
    <w:rPr>
      <w:rFonts w:ascii="Arial" w:eastAsia="Arial" w:hAnsi="Arial" w:cs="Arial"/>
      <w:sz w:val="24"/>
      <w:szCs w:val="24"/>
      <w:lang w:val="pt-BR" w:eastAsia="pt-BR" w:bidi="pt-BR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spacing w:before="120"/>
      <w:ind w:left="833"/>
    </w:pPr>
  </w:style>
  <w:style w:type="paragraph" w:customStyle="1" w:styleId="TableParagraph">
    <w:name w:val="Table Paragraph"/>
    <w:basedOn w:val="Normal"/>
    <w:uiPriority w:val="1"/>
    <w:qFormat/>
    <w:pPr>
      <w:ind w:left="371" w:right="362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C249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C249D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D847E1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3922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02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eesc.org.b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eesc.org.b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ieesc.org.b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tinho.sc.gov.b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eesc.org.br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ltinho.sc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4" ma:contentTypeDescription="Crie um novo documento." ma:contentTypeScope="" ma:versionID="3eec99fd5191343e7fdbde5cbc7950cd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d7fdef3685fc88d468cfde84ca2fe659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50b0fe6-a56d-4eee-8b7e-ed2a3dfc8647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55C00-D8A9-4161-9F34-A03C7CD94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C5F83-D36F-474F-9D9C-7200A7F6D7EC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3.xml><?xml version="1.0" encoding="utf-8"?>
<ds:datastoreItem xmlns:ds="http://schemas.openxmlformats.org/officeDocument/2006/customXml" ds:itemID="{FC99E9A0-D338-4622-B9FD-FE66A0DD8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DC025-8FB1-445A-968C-9127F79C8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1968</Words>
  <Characters>10631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dmendes</dc:creator>
  <dc:description/>
  <cp:lastModifiedBy>Gabriel - Supervisor - Chapecó</cp:lastModifiedBy>
  <cp:revision>29</cp:revision>
  <cp:lastPrinted>2023-01-25T12:46:00Z</cp:lastPrinted>
  <dcterms:created xsi:type="dcterms:W3CDTF">2023-01-25T12:21:00Z</dcterms:created>
  <dcterms:modified xsi:type="dcterms:W3CDTF">2023-01-26T17:48:00Z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2019-10-25T00:00:00Z</vt:filetime>
  </property>
  <property fmtid="{D5CDD505-2E9C-101B-9397-08002B2CF9AE}" pid="5" name="ContentTypeId">
    <vt:lpwstr>0x01010013E5581F8765FB49847F51B65161C212</vt:lpwstr>
  </property>
  <property fmtid="{D5CDD505-2E9C-101B-9397-08002B2CF9AE}" pid="6" name="MediaServiceImageTags">
    <vt:lpwstr/>
  </property>
</Properties>
</file>